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4DE" w:rsidRDefault="000D64DE" w:rsidP="000D64DE">
      <w:pPr>
        <w:ind w:left="-567"/>
        <w:jc w:val="right"/>
      </w:pPr>
      <w:bookmarkStart w:id="0" w:name="_Hlk147147073"/>
      <w:bookmarkStart w:id="1" w:name="_Toc49279854"/>
      <w:bookmarkStart w:id="2" w:name="_Toc156813411"/>
      <w:bookmarkStart w:id="3" w:name="_Hlk153791785"/>
      <w:bookmarkEnd w:id="0"/>
      <w:r w:rsidRPr="005F5C5A">
        <w:rPr>
          <w:noProof/>
          <w:sz w:val="18"/>
          <w:szCs w:val="18"/>
        </w:rPr>
        <w:drawing>
          <wp:inline distT="0" distB="0" distL="0" distR="0" wp14:anchorId="737F6727" wp14:editId="79A528FE">
            <wp:extent cx="1968500" cy="374650"/>
            <wp:effectExtent l="0" t="0" r="0" b="6350"/>
            <wp:docPr id="91" name="Рисунок 91" descr="Logo-2way-colour"/>
            <wp:cNvGraphicFramePr/>
            <a:graphic xmlns:a="http://schemas.openxmlformats.org/drawingml/2006/main">
              <a:graphicData uri="http://schemas.openxmlformats.org/drawingml/2006/picture">
                <pic:pic xmlns:pic="http://schemas.openxmlformats.org/drawingml/2006/picture">
                  <pic:nvPicPr>
                    <pic:cNvPr id="91" name="Рисунок 91" descr="Logo-2way-colou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8500" cy="374650"/>
                    </a:xfrm>
                    <a:prstGeom prst="rect">
                      <a:avLst/>
                    </a:prstGeom>
                    <a:noFill/>
                    <a:ln>
                      <a:noFill/>
                    </a:ln>
                  </pic:spPr>
                </pic:pic>
              </a:graphicData>
            </a:graphic>
          </wp:inline>
        </w:drawing>
      </w:r>
    </w:p>
    <w:p w:rsidR="000D64DE" w:rsidRDefault="000D64DE" w:rsidP="000D64DE">
      <w:pPr>
        <w:ind w:left="-567"/>
        <w:jc w:val="left"/>
      </w:pPr>
    </w:p>
    <w:p w:rsidR="001B1C58" w:rsidRDefault="001B1C58" w:rsidP="001B1C58">
      <w:pPr>
        <w:pStyle w:val="1"/>
        <w:numPr>
          <w:ilvl w:val="0"/>
          <w:numId w:val="0"/>
        </w:numPr>
        <w:spacing w:before="0" w:after="0"/>
        <w:ind w:left="1843" w:hanging="1843"/>
        <w:rPr>
          <w:rFonts w:ascii="Arial Narrow" w:hAnsi="Arial Narrow" w:cs="Arial"/>
          <w:szCs w:val="20"/>
          <w:lang w:val="ru-RU"/>
        </w:rPr>
      </w:pPr>
      <w:bookmarkStart w:id="4" w:name="_Toc161831219"/>
      <w:bookmarkEnd w:id="1"/>
      <w:bookmarkEnd w:id="2"/>
      <w:bookmarkEnd w:id="3"/>
      <w:r w:rsidRPr="00EE193C">
        <w:rPr>
          <w:sz w:val="22"/>
          <w:szCs w:val="22"/>
          <w:lang w:val="ru-RU"/>
        </w:rPr>
        <w:t xml:space="preserve">Приложение 1. </w:t>
      </w:r>
      <w:bookmarkStart w:id="5" w:name="_GoBack"/>
      <w:r w:rsidRPr="00EE193C">
        <w:rPr>
          <w:sz w:val="22"/>
          <w:szCs w:val="22"/>
          <w:lang w:val="ru-RU"/>
        </w:rPr>
        <w:t>Заявление на открытие банковских счетов и расчетно-кассовое обслуживание</w:t>
      </w:r>
      <w:bookmarkEnd w:id="4"/>
      <w:r w:rsidRPr="00EE193C">
        <w:rPr>
          <w:rFonts w:ascii="Arial Narrow" w:hAnsi="Arial Narrow" w:cs="Arial"/>
          <w:szCs w:val="20"/>
          <w:lang w:val="ru-RU"/>
        </w:rPr>
        <w:t xml:space="preserve"> </w:t>
      </w:r>
      <w:bookmarkEnd w:id="5"/>
    </w:p>
    <w:p w:rsidR="001B1C58" w:rsidRPr="00EC18FF" w:rsidRDefault="001B1C58" w:rsidP="001B1C58"/>
    <w:p w:rsidR="001B1C58" w:rsidRPr="00EE193C" w:rsidRDefault="001B1C58" w:rsidP="001B1C58">
      <w:pPr>
        <w:rPr>
          <w:rFonts w:cs="Arial"/>
          <w:sz w:val="16"/>
          <w:szCs w:val="16"/>
        </w:rPr>
      </w:pPr>
      <w:r w:rsidRPr="00EE193C">
        <w:rPr>
          <w:rFonts w:cs="Arial"/>
          <w:sz w:val="16"/>
          <w:szCs w:val="16"/>
        </w:rPr>
        <w:t>«</w:t>
      </w:r>
      <w:r>
        <w:rPr>
          <w:rFonts w:cs="Arial"/>
          <w:sz w:val="16"/>
          <w:szCs w:val="16"/>
        </w:rPr>
        <w:t>_____</w:t>
      </w:r>
      <w:r w:rsidRPr="00EE193C">
        <w:rPr>
          <w:rFonts w:cs="Arial"/>
          <w:sz w:val="16"/>
          <w:szCs w:val="16"/>
        </w:rPr>
        <w:t>»</w:t>
      </w:r>
      <w:r>
        <w:rPr>
          <w:rFonts w:cs="Arial"/>
          <w:sz w:val="16"/>
          <w:szCs w:val="16"/>
        </w:rPr>
        <w:t>_______________</w:t>
      </w:r>
      <w:r w:rsidRPr="00EE193C">
        <w:rPr>
          <w:rFonts w:cs="Arial"/>
          <w:sz w:val="16"/>
          <w:szCs w:val="16"/>
        </w:rPr>
        <w:t>20</w:t>
      </w:r>
      <w:r>
        <w:rPr>
          <w:rFonts w:cs="Arial"/>
          <w:sz w:val="16"/>
          <w:szCs w:val="16"/>
        </w:rPr>
        <w:t>__</w:t>
      </w:r>
      <w:r w:rsidRPr="00EE193C">
        <w:rPr>
          <w:rFonts w:cs="Arial"/>
          <w:sz w:val="16"/>
          <w:szCs w:val="16"/>
        </w:rPr>
        <w:t>г.</w:t>
      </w:r>
    </w:p>
    <w:p w:rsidR="001B1C58" w:rsidRPr="00EE193C" w:rsidRDefault="001B1C58" w:rsidP="001B1C58">
      <w:pPr>
        <w:rPr>
          <w:rFonts w:cs="Arial"/>
          <w:sz w:val="16"/>
          <w:szCs w:val="16"/>
        </w:rPr>
      </w:pPr>
    </w:p>
    <w:tbl>
      <w:tblPr>
        <w:tblStyle w:val="a6"/>
        <w:tblW w:w="9640" w:type="dxa"/>
        <w:tblInd w:w="-431" w:type="dxa"/>
        <w:tblLayout w:type="fixed"/>
        <w:tblLook w:val="04A0" w:firstRow="1" w:lastRow="0" w:firstColumn="1" w:lastColumn="0" w:noHBand="0" w:noVBand="1"/>
      </w:tblPr>
      <w:tblGrid>
        <w:gridCol w:w="4962"/>
        <w:gridCol w:w="4678"/>
      </w:tblGrid>
      <w:tr w:rsidR="001B1C58" w:rsidRPr="006636D7" w:rsidTr="00CA33E1">
        <w:tc>
          <w:tcPr>
            <w:tcW w:w="9640" w:type="dxa"/>
            <w:gridSpan w:val="2"/>
          </w:tcPr>
          <w:p w:rsidR="001B1C58" w:rsidRPr="00EC18FF" w:rsidRDefault="001B1C58" w:rsidP="00CA33E1">
            <w:pPr>
              <w:ind w:left="-108"/>
              <w:rPr>
                <w:rFonts w:cs="Arial"/>
                <w:u w:val="single"/>
              </w:rPr>
            </w:pPr>
            <w:bookmarkStart w:id="6" w:name="_Hlk150357902"/>
          </w:p>
          <w:p w:rsidR="001B1C58" w:rsidRPr="00EC18FF" w:rsidRDefault="001B1C58" w:rsidP="00CA33E1">
            <w:pPr>
              <w:ind w:left="-108"/>
              <w:rPr>
                <w:rFonts w:cs="Arial"/>
              </w:rPr>
            </w:pPr>
            <w:r w:rsidRPr="00EC18FF">
              <w:rPr>
                <w:rFonts w:cs="Arial"/>
              </w:rPr>
              <w:t>_____________________________________________________________________________________</w:t>
            </w:r>
          </w:p>
          <w:p w:rsidR="001B1C58" w:rsidRPr="006636D7" w:rsidRDefault="001B1C58" w:rsidP="00CA33E1">
            <w:pPr>
              <w:spacing w:after="120"/>
              <w:jc w:val="center"/>
              <w:rPr>
                <w:rFonts w:cs="Arial"/>
                <w:sz w:val="14"/>
                <w:szCs w:val="14"/>
                <w:u w:val="single"/>
              </w:rPr>
            </w:pPr>
            <w:r w:rsidRPr="006636D7">
              <w:rPr>
                <w:rFonts w:cs="Arial"/>
                <w:iCs/>
                <w:sz w:val="14"/>
                <w:szCs w:val="14"/>
              </w:rPr>
              <w:t>(полное наименование юридического лица в соответствии с учредительными документами / фамилия, имя, отчество индивидуального предпринимателя или физического лица, занимающегося в установленном законодательством РФ порядке частной практикой)</w:t>
            </w:r>
          </w:p>
        </w:tc>
      </w:tr>
      <w:tr w:rsidR="001B1C58" w:rsidRPr="006636D7" w:rsidTr="00CA33E1">
        <w:tc>
          <w:tcPr>
            <w:tcW w:w="4962" w:type="dxa"/>
          </w:tcPr>
          <w:p w:rsidR="001B1C58" w:rsidRPr="006636D7" w:rsidRDefault="001B1C58" w:rsidP="00CA33E1">
            <w:pPr>
              <w:spacing w:before="60" w:after="60"/>
              <w:rPr>
                <w:rFonts w:cs="Arial"/>
                <w:sz w:val="16"/>
                <w:szCs w:val="16"/>
              </w:rPr>
            </w:pPr>
            <w:r w:rsidRPr="006636D7">
              <w:rPr>
                <w:rFonts w:cs="Arial"/>
                <w:sz w:val="16"/>
                <w:szCs w:val="16"/>
              </w:rPr>
              <w:t xml:space="preserve">ИНН </w:t>
            </w:r>
          </w:p>
        </w:tc>
        <w:tc>
          <w:tcPr>
            <w:tcW w:w="4678" w:type="dxa"/>
          </w:tcPr>
          <w:p w:rsidR="001B1C58" w:rsidRPr="006636D7" w:rsidRDefault="001B1C58" w:rsidP="00CA33E1">
            <w:pPr>
              <w:spacing w:before="60" w:after="60"/>
              <w:ind w:right="179"/>
              <w:rPr>
                <w:rFonts w:cs="Arial"/>
                <w:sz w:val="16"/>
                <w:szCs w:val="16"/>
              </w:rPr>
            </w:pPr>
            <w:r w:rsidRPr="006636D7">
              <w:rPr>
                <w:rFonts w:cs="Arial"/>
                <w:sz w:val="16"/>
                <w:szCs w:val="16"/>
              </w:rPr>
              <w:t xml:space="preserve">КПП </w:t>
            </w:r>
          </w:p>
        </w:tc>
      </w:tr>
      <w:tr w:rsidR="001B1C58" w:rsidRPr="006636D7" w:rsidTr="00CA33E1">
        <w:tc>
          <w:tcPr>
            <w:tcW w:w="4962" w:type="dxa"/>
          </w:tcPr>
          <w:p w:rsidR="001B1C58" w:rsidRPr="006636D7" w:rsidRDefault="001B1C58" w:rsidP="00CA33E1">
            <w:pPr>
              <w:spacing w:before="60" w:after="60"/>
              <w:rPr>
                <w:rFonts w:cs="Arial"/>
                <w:sz w:val="16"/>
                <w:szCs w:val="16"/>
              </w:rPr>
            </w:pPr>
            <w:r w:rsidRPr="006636D7">
              <w:rPr>
                <w:rFonts w:cs="Arial"/>
                <w:sz w:val="16"/>
                <w:szCs w:val="16"/>
              </w:rPr>
              <w:t>Почтовый адрес  Клиента (для получения корреспонденции, направляемой  Банком):</w:t>
            </w:r>
          </w:p>
        </w:tc>
        <w:tc>
          <w:tcPr>
            <w:tcW w:w="4678" w:type="dxa"/>
          </w:tcPr>
          <w:p w:rsidR="001B1C58" w:rsidRPr="006636D7" w:rsidRDefault="001B1C58" w:rsidP="00CA33E1">
            <w:pPr>
              <w:spacing w:before="100"/>
              <w:rPr>
                <w:rFonts w:cs="Arial"/>
                <w:sz w:val="16"/>
                <w:szCs w:val="16"/>
              </w:rPr>
            </w:pPr>
          </w:p>
        </w:tc>
      </w:tr>
      <w:tr w:rsidR="001B1C58" w:rsidRPr="006636D7" w:rsidTr="00CA33E1">
        <w:tc>
          <w:tcPr>
            <w:tcW w:w="4962" w:type="dxa"/>
          </w:tcPr>
          <w:p w:rsidR="001B1C58" w:rsidRPr="006636D7" w:rsidRDefault="001B1C58" w:rsidP="00CA33E1">
            <w:pPr>
              <w:spacing w:before="60" w:after="60"/>
              <w:rPr>
                <w:rFonts w:cs="Arial"/>
                <w:sz w:val="16"/>
                <w:szCs w:val="16"/>
              </w:rPr>
            </w:pPr>
            <w:r w:rsidRPr="006636D7">
              <w:rPr>
                <w:rFonts w:cs="Arial"/>
                <w:sz w:val="16"/>
                <w:szCs w:val="16"/>
              </w:rPr>
              <w:t>Контактный  телефон для связи с Клиентом</w:t>
            </w:r>
          </w:p>
        </w:tc>
        <w:tc>
          <w:tcPr>
            <w:tcW w:w="4678" w:type="dxa"/>
          </w:tcPr>
          <w:p w:rsidR="001B1C58" w:rsidRPr="006636D7" w:rsidRDefault="001B1C58" w:rsidP="00CA33E1">
            <w:pPr>
              <w:spacing w:before="100"/>
              <w:rPr>
                <w:rFonts w:cs="Arial"/>
                <w:sz w:val="16"/>
                <w:szCs w:val="16"/>
              </w:rPr>
            </w:pPr>
          </w:p>
        </w:tc>
      </w:tr>
      <w:tr w:rsidR="001B1C58" w:rsidRPr="006636D7" w:rsidTr="00CA33E1">
        <w:tc>
          <w:tcPr>
            <w:tcW w:w="4962" w:type="dxa"/>
          </w:tcPr>
          <w:p w:rsidR="001B1C58" w:rsidRPr="006636D7" w:rsidRDefault="001B1C58" w:rsidP="00CA33E1">
            <w:pPr>
              <w:spacing w:before="60" w:after="60"/>
              <w:rPr>
                <w:rFonts w:cs="Arial"/>
                <w:sz w:val="16"/>
                <w:szCs w:val="16"/>
              </w:rPr>
            </w:pPr>
            <w:r w:rsidRPr="006636D7">
              <w:rPr>
                <w:rFonts w:cs="Arial"/>
                <w:sz w:val="16"/>
                <w:szCs w:val="16"/>
              </w:rPr>
              <w:t>Адрес электронной почты Клиента</w:t>
            </w:r>
          </w:p>
        </w:tc>
        <w:tc>
          <w:tcPr>
            <w:tcW w:w="4678" w:type="dxa"/>
          </w:tcPr>
          <w:p w:rsidR="001B1C58" w:rsidRPr="006636D7" w:rsidRDefault="001B1C58" w:rsidP="00CA33E1">
            <w:pPr>
              <w:spacing w:before="100"/>
              <w:rPr>
                <w:rFonts w:cs="Arial"/>
                <w:sz w:val="16"/>
                <w:szCs w:val="16"/>
              </w:rPr>
            </w:pPr>
          </w:p>
        </w:tc>
      </w:tr>
      <w:tr w:rsidR="001B1C58" w:rsidRPr="006636D7" w:rsidTr="00CA33E1">
        <w:tc>
          <w:tcPr>
            <w:tcW w:w="4962" w:type="dxa"/>
          </w:tcPr>
          <w:p w:rsidR="001B1C58" w:rsidRPr="006636D7" w:rsidRDefault="001B1C58" w:rsidP="00CA33E1">
            <w:pPr>
              <w:rPr>
                <w:rFonts w:cs="Arial"/>
                <w:sz w:val="16"/>
                <w:szCs w:val="16"/>
              </w:rPr>
            </w:pPr>
            <w:r w:rsidRPr="006636D7">
              <w:rPr>
                <w:rFonts w:cs="Arial"/>
                <w:sz w:val="16"/>
                <w:szCs w:val="16"/>
              </w:rPr>
              <w:t>По законодательству Российской Федерации являемся</w:t>
            </w:r>
          </w:p>
        </w:tc>
        <w:tc>
          <w:tcPr>
            <w:tcW w:w="4678" w:type="dxa"/>
          </w:tcPr>
          <w:p w:rsidR="001B1C58" w:rsidRPr="006636D7" w:rsidRDefault="001B1C58" w:rsidP="00CA33E1">
            <w:pPr>
              <w:rPr>
                <w:rFonts w:cs="Arial"/>
                <w:sz w:val="16"/>
                <w:szCs w:val="16"/>
              </w:rPr>
            </w:pPr>
            <w:r w:rsidRPr="006636D7">
              <w:rPr>
                <w:rFonts w:cs="Arial"/>
                <w:sz w:val="16"/>
                <w:szCs w:val="16"/>
              </w:rPr>
              <w:sym w:font="Wingdings" w:char="F06F"/>
            </w:r>
            <w:r w:rsidRPr="006636D7">
              <w:rPr>
                <w:rFonts w:cs="Arial"/>
                <w:sz w:val="16"/>
                <w:szCs w:val="16"/>
              </w:rPr>
              <w:t xml:space="preserve"> резидентом</w:t>
            </w:r>
          </w:p>
          <w:p w:rsidR="001B1C58" w:rsidRPr="006636D7" w:rsidRDefault="001B1C58" w:rsidP="00CA33E1">
            <w:pPr>
              <w:rPr>
                <w:rFonts w:cs="Arial"/>
                <w:sz w:val="16"/>
                <w:szCs w:val="16"/>
              </w:rPr>
            </w:pPr>
            <w:r w:rsidRPr="006636D7">
              <w:rPr>
                <w:rFonts w:cs="Arial"/>
                <w:sz w:val="16"/>
                <w:szCs w:val="16"/>
              </w:rPr>
              <w:sym w:font="Wingdings" w:char="F06F"/>
            </w:r>
            <w:r w:rsidRPr="006636D7">
              <w:rPr>
                <w:rFonts w:cs="Arial"/>
                <w:sz w:val="16"/>
                <w:szCs w:val="16"/>
              </w:rPr>
              <w:t xml:space="preserve"> нерезидентом</w:t>
            </w:r>
          </w:p>
        </w:tc>
      </w:tr>
    </w:tbl>
    <w:bookmarkEnd w:id="6"/>
    <w:p w:rsidR="001B1C58" w:rsidRPr="00EC18FF" w:rsidRDefault="001B1C58" w:rsidP="001B1C58">
      <w:pPr>
        <w:spacing w:before="100" w:after="120"/>
        <w:rPr>
          <w:rFonts w:cs="Arial"/>
          <w:b/>
          <w:sz w:val="16"/>
          <w:szCs w:val="16"/>
        </w:rPr>
      </w:pPr>
      <w:r w:rsidRPr="006636D7">
        <w:rPr>
          <w:rFonts w:cs="Arial"/>
          <w:b/>
          <w:sz w:val="16"/>
          <w:szCs w:val="16"/>
        </w:rPr>
        <w:t>Д</w:t>
      </w:r>
      <w:r w:rsidRPr="00EC18FF">
        <w:rPr>
          <w:rFonts w:cs="Arial"/>
          <w:b/>
          <w:sz w:val="16"/>
          <w:szCs w:val="16"/>
        </w:rPr>
        <w:t>ля новых</w:t>
      </w:r>
      <w:r w:rsidRPr="00EC18FF">
        <w:rPr>
          <w:rStyle w:val="a9"/>
          <w:rFonts w:cs="Arial"/>
          <w:b/>
          <w:sz w:val="16"/>
          <w:szCs w:val="16"/>
        </w:rPr>
        <w:footnoteReference w:id="1"/>
      </w:r>
      <w:r w:rsidRPr="00EC18FF">
        <w:rPr>
          <w:rFonts w:cs="Arial"/>
          <w:b/>
          <w:sz w:val="16"/>
          <w:szCs w:val="16"/>
        </w:rPr>
        <w:t xml:space="preserve"> клиентов Банка:</w:t>
      </w:r>
    </w:p>
    <w:p w:rsidR="001B1C58" w:rsidRPr="00EC18FF" w:rsidRDefault="001B1C58" w:rsidP="001B1C58">
      <w:pPr>
        <w:spacing w:before="80" w:after="80"/>
        <w:ind w:hanging="567"/>
        <w:rPr>
          <w:rFonts w:cs="Arial"/>
          <w:sz w:val="16"/>
          <w:szCs w:val="16"/>
        </w:rPr>
      </w:pPr>
      <w:r w:rsidRPr="00EC18FF">
        <w:rPr>
          <w:rFonts w:cs="Arial"/>
          <w:sz w:val="16"/>
          <w:szCs w:val="16"/>
        </w:rPr>
        <w:sym w:font="Wingdings" w:char="F06F"/>
      </w:r>
      <w:r w:rsidRPr="00EC18FF">
        <w:rPr>
          <w:rFonts w:cs="Arial"/>
          <w:sz w:val="16"/>
          <w:szCs w:val="16"/>
        </w:rPr>
        <w:t xml:space="preserve"> </w:t>
      </w:r>
      <w:r w:rsidRPr="00EC18FF">
        <w:rPr>
          <w:rFonts w:cs="Arial"/>
          <w:sz w:val="16"/>
          <w:szCs w:val="16"/>
        </w:rPr>
        <w:tab/>
        <w:t>Настоящим заявляем о заключении Договора комплексного банковского обслуживания и Договора банковского счета путем присоединения в соответствии со статьей 428 Гражданского кодекса РФ к «Правилам комплексного банковского обслуживания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 в КБ «ЭНЕРГОТРАНСБАНК» (АО)» (далее - Правила КБО), «Правилам оказания услуги открытия и ведения счетов юридических лиц, индивидуальных предпринимателей, физических лиц, занимающихся в установленном законодательством Российской Федерации порядке частной практикой в КБ «ЭНЕРГОТРАНСБАНК» (АО)» (далее - Правила оказания услуг открытия банковских счетов и расчетно-кассового обслуживания) и Тарифам КБ «ЭНЕРГОТРАНСБАНК»  в целом.</w:t>
      </w:r>
    </w:p>
    <w:p w:rsidR="001B1C58" w:rsidRPr="00EC18FF" w:rsidRDefault="001B1C58" w:rsidP="001B1C58">
      <w:pPr>
        <w:spacing w:before="80" w:after="80"/>
        <w:rPr>
          <w:rFonts w:cs="Arial"/>
          <w:sz w:val="16"/>
          <w:szCs w:val="16"/>
        </w:rPr>
      </w:pPr>
      <w:r w:rsidRPr="00EC18FF">
        <w:rPr>
          <w:rFonts w:cs="Arial"/>
          <w:sz w:val="16"/>
          <w:szCs w:val="16"/>
        </w:rPr>
        <w:t xml:space="preserve">Подтверждаем, что до заключения Договора КБО и Договора банковского счета, ознакомились с положениями выше указанных Правил и Тарифов Банка, размещенных на официальном сайте КБ «ЭНЕРГОТРАНСБАНК» (АО) в сети Интернет </w:t>
      </w:r>
      <w:hyperlink r:id="rId9" w:history="1">
        <w:r w:rsidRPr="00EC18FF">
          <w:rPr>
            <w:rStyle w:val="a3"/>
            <w:rFonts w:cs="Arial"/>
            <w:sz w:val="16"/>
            <w:szCs w:val="16"/>
          </w:rPr>
          <w:t>https://www.energotransbank.com/</w:t>
        </w:r>
      </w:hyperlink>
      <w:r w:rsidRPr="00EC18FF">
        <w:rPr>
          <w:rFonts w:cs="Arial"/>
          <w:sz w:val="16"/>
          <w:szCs w:val="16"/>
        </w:rPr>
        <w:t>, а также подтверждаем свое согласие с условиями Договора КБО, Договора банковского счета и Тарифов Банка и обязуемся их выполнять.</w:t>
      </w:r>
    </w:p>
    <w:p w:rsidR="001B1C58" w:rsidRPr="00EC18FF" w:rsidRDefault="001B1C58" w:rsidP="001B1C58">
      <w:pPr>
        <w:spacing w:before="80" w:after="80"/>
        <w:rPr>
          <w:rFonts w:cs="Arial"/>
          <w:sz w:val="16"/>
          <w:szCs w:val="16"/>
        </w:rPr>
      </w:pPr>
      <w:r w:rsidRPr="00EC18FF">
        <w:rPr>
          <w:rFonts w:cs="Arial"/>
          <w:sz w:val="16"/>
          <w:szCs w:val="16"/>
        </w:rPr>
        <w:t>В рамках Договора КБО и Договор банковского счета просим предоставить услугу «Открытие банковских счетов и расчетно-кассовое обслуживание Клиентов» и открыть следующие счета (далее – Счета):</w:t>
      </w:r>
    </w:p>
    <w:p w:rsidR="001B1C58" w:rsidRPr="00EC18FF" w:rsidRDefault="001B1C58" w:rsidP="001B1C58">
      <w:pPr>
        <w:widowControl/>
        <w:autoSpaceDE/>
        <w:autoSpaceDN/>
        <w:adjustRightInd/>
        <w:spacing w:before="120" w:after="120"/>
        <w:rPr>
          <w:rFonts w:eastAsia="Calibri" w:cs="Arial"/>
          <w:b/>
          <w:bCs/>
          <w:sz w:val="16"/>
          <w:szCs w:val="16"/>
          <w:lang w:eastAsia="en-US"/>
        </w:rPr>
      </w:pPr>
      <w:r w:rsidRPr="00EC18FF">
        <w:rPr>
          <w:rFonts w:eastAsia="Calibri" w:cs="Arial"/>
          <w:b/>
          <w:bCs/>
          <w:sz w:val="16"/>
          <w:szCs w:val="16"/>
          <w:lang w:eastAsia="en-US"/>
        </w:rPr>
        <w:t>Для действующих</w:t>
      </w:r>
      <w:r w:rsidRPr="00EC18FF">
        <w:rPr>
          <w:rStyle w:val="a9"/>
          <w:rFonts w:eastAsia="Calibri" w:cs="Arial"/>
          <w:b/>
          <w:bCs/>
          <w:sz w:val="16"/>
          <w:szCs w:val="16"/>
          <w:lang w:eastAsia="en-US"/>
        </w:rPr>
        <w:footnoteReference w:id="2"/>
      </w:r>
      <w:r w:rsidRPr="00EC18FF">
        <w:rPr>
          <w:rFonts w:eastAsia="Calibri" w:cs="Arial"/>
          <w:b/>
          <w:bCs/>
          <w:sz w:val="16"/>
          <w:szCs w:val="16"/>
          <w:lang w:eastAsia="en-US"/>
        </w:rPr>
        <w:t xml:space="preserve"> Клиентов Банка</w:t>
      </w:r>
      <w:r w:rsidRPr="00EC18FF">
        <w:rPr>
          <w:rFonts w:cs="Arial"/>
          <w:b/>
          <w:sz w:val="16"/>
          <w:szCs w:val="16"/>
        </w:rPr>
        <w:t>:</w:t>
      </w:r>
    </w:p>
    <w:p w:rsidR="001B1C58" w:rsidRPr="00EC18FF" w:rsidRDefault="001B1C58" w:rsidP="001B1C58">
      <w:pPr>
        <w:widowControl/>
        <w:autoSpaceDE/>
        <w:autoSpaceDN/>
        <w:adjustRightInd/>
        <w:spacing w:before="120" w:after="240"/>
        <w:ind w:hanging="425"/>
        <w:jc w:val="left"/>
        <w:rPr>
          <w:rFonts w:cs="Arial"/>
          <w:sz w:val="16"/>
          <w:szCs w:val="16"/>
        </w:rPr>
      </w:pPr>
      <w:bookmarkStart w:id="7" w:name="_Hlk49276808"/>
      <w:r w:rsidRPr="00EC18FF">
        <w:rPr>
          <w:rFonts w:cs="Arial"/>
          <w:sz w:val="16"/>
          <w:szCs w:val="16"/>
        </w:rPr>
        <w:sym w:font="Wingdings" w:char="F06F"/>
      </w:r>
      <w:bookmarkEnd w:id="7"/>
      <w:r w:rsidRPr="00EC18FF">
        <w:rPr>
          <w:rFonts w:cs="Arial"/>
          <w:sz w:val="16"/>
          <w:szCs w:val="16"/>
        </w:rPr>
        <w:t xml:space="preserve"> </w:t>
      </w:r>
      <w:r w:rsidRPr="00EC18FF">
        <w:rPr>
          <w:rFonts w:cs="Arial"/>
          <w:sz w:val="16"/>
          <w:szCs w:val="16"/>
        </w:rPr>
        <w:tab/>
        <w:t>Просим на основании Договора банковского счёта от «___» ____________ 20___ № ___________________, заключенного в рамках Договора КБО открыть следующие счета (далее – Счета):</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276"/>
        <w:gridCol w:w="1276"/>
        <w:gridCol w:w="1275"/>
        <w:gridCol w:w="2410"/>
      </w:tblGrid>
      <w:tr w:rsidR="001B1C58" w:rsidRPr="006636D7" w:rsidTr="00CA33E1">
        <w:trPr>
          <w:trHeight w:val="6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1C58" w:rsidRPr="006636D7" w:rsidRDefault="001B1C58" w:rsidP="00CA33E1">
            <w:pPr>
              <w:spacing w:before="60" w:after="60"/>
              <w:ind w:left="-109" w:right="-108"/>
              <w:jc w:val="center"/>
              <w:rPr>
                <w:rFonts w:cs="Arial"/>
                <w:sz w:val="16"/>
                <w:szCs w:val="16"/>
              </w:rPr>
            </w:pPr>
            <w:r w:rsidRPr="006636D7">
              <w:rPr>
                <w:rFonts w:cs="Arial"/>
                <w:sz w:val="16"/>
                <w:szCs w:val="16"/>
              </w:rPr>
              <w:t>Выбрать необходимое: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1C58" w:rsidRPr="006636D7" w:rsidRDefault="001B1C58" w:rsidP="00CA33E1">
            <w:pPr>
              <w:spacing w:before="60" w:after="60"/>
              <w:jc w:val="center"/>
              <w:rPr>
                <w:rFonts w:cs="Arial"/>
                <w:sz w:val="16"/>
                <w:szCs w:val="16"/>
              </w:rPr>
            </w:pPr>
            <w:r w:rsidRPr="006636D7">
              <w:rPr>
                <w:rFonts w:cs="Arial"/>
                <w:sz w:val="16"/>
                <w:szCs w:val="16"/>
              </w:rPr>
              <w:t>Вид Счёта</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B1C58" w:rsidRPr="006636D7" w:rsidRDefault="001B1C58" w:rsidP="00CA33E1">
            <w:pPr>
              <w:spacing w:before="60" w:after="60"/>
              <w:jc w:val="center"/>
              <w:rPr>
                <w:rFonts w:cs="Arial"/>
                <w:sz w:val="16"/>
                <w:szCs w:val="16"/>
              </w:rPr>
            </w:pPr>
            <w:r w:rsidRPr="006636D7">
              <w:rPr>
                <w:rFonts w:cs="Arial"/>
                <w:sz w:val="16"/>
                <w:szCs w:val="16"/>
              </w:rPr>
              <w:t>Валюта счета</w:t>
            </w:r>
          </w:p>
        </w:tc>
      </w:tr>
      <w:tr w:rsidR="001B1C58" w:rsidRPr="006636D7" w:rsidTr="00CA33E1">
        <w:trPr>
          <w:trHeight w:val="75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B1C58" w:rsidRPr="006636D7" w:rsidRDefault="001B1C58" w:rsidP="00CA33E1">
            <w:pPr>
              <w:spacing w:before="60" w:after="60"/>
              <w:jc w:val="center"/>
              <w:rPr>
                <w:rFonts w:cs="Arial"/>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B1C58" w:rsidRPr="006636D7" w:rsidRDefault="001B1C58" w:rsidP="00CA33E1">
            <w:pPr>
              <w:spacing w:before="60" w:after="6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C58" w:rsidRPr="006636D7" w:rsidRDefault="001B1C58" w:rsidP="00CA33E1">
            <w:pPr>
              <w:ind w:left="-108" w:right="-108"/>
              <w:jc w:val="center"/>
              <w:rPr>
                <w:rFonts w:cs="Arial"/>
                <w:sz w:val="16"/>
                <w:szCs w:val="16"/>
              </w:rPr>
            </w:pPr>
            <w:r w:rsidRPr="006636D7">
              <w:rPr>
                <w:rFonts w:cs="Arial"/>
                <w:sz w:val="16"/>
                <w:szCs w:val="16"/>
              </w:rPr>
              <w:t xml:space="preserve">Количество счетов </w:t>
            </w:r>
          </w:p>
          <w:p w:rsidR="001B1C58" w:rsidRPr="006636D7" w:rsidRDefault="001B1C58" w:rsidP="00CA33E1">
            <w:pPr>
              <w:ind w:left="-108" w:right="-108"/>
              <w:jc w:val="center"/>
              <w:rPr>
                <w:rFonts w:cs="Arial"/>
                <w:sz w:val="16"/>
                <w:szCs w:val="16"/>
              </w:rPr>
            </w:pPr>
            <w:r w:rsidRPr="006636D7">
              <w:rPr>
                <w:rFonts w:cs="Arial"/>
                <w:sz w:val="16"/>
                <w:szCs w:val="16"/>
              </w:rPr>
              <w:t>в валюте РФ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C58" w:rsidRPr="006636D7" w:rsidRDefault="001B1C58" w:rsidP="00CA33E1">
            <w:pPr>
              <w:spacing w:before="60" w:after="60"/>
              <w:ind w:left="-108" w:right="-108"/>
              <w:jc w:val="center"/>
              <w:rPr>
                <w:rFonts w:cs="Arial"/>
                <w:sz w:val="16"/>
                <w:szCs w:val="16"/>
              </w:rPr>
            </w:pPr>
            <w:r w:rsidRPr="006636D7">
              <w:rPr>
                <w:rFonts w:cs="Arial"/>
                <w:sz w:val="16"/>
                <w:szCs w:val="16"/>
              </w:rPr>
              <w:t>Количество счетов в долларах США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C58" w:rsidRPr="006636D7" w:rsidRDefault="001B1C58" w:rsidP="00CA33E1">
            <w:pPr>
              <w:spacing w:before="60" w:after="60"/>
              <w:ind w:left="-108" w:right="-108"/>
              <w:jc w:val="center"/>
              <w:rPr>
                <w:rFonts w:cs="Arial"/>
                <w:sz w:val="16"/>
                <w:szCs w:val="16"/>
              </w:rPr>
            </w:pPr>
            <w:r w:rsidRPr="006636D7">
              <w:rPr>
                <w:rFonts w:cs="Arial"/>
                <w:sz w:val="16"/>
                <w:szCs w:val="16"/>
              </w:rPr>
              <w:t>Количество счетов в евро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C58" w:rsidRPr="006636D7" w:rsidRDefault="001B1C58" w:rsidP="00CA33E1">
            <w:pPr>
              <w:spacing w:before="60" w:after="60"/>
              <w:ind w:left="-108" w:right="-108"/>
              <w:jc w:val="center"/>
              <w:rPr>
                <w:rFonts w:cs="Arial"/>
                <w:i/>
                <w:sz w:val="16"/>
                <w:szCs w:val="16"/>
              </w:rPr>
            </w:pPr>
            <w:r w:rsidRPr="006636D7">
              <w:rPr>
                <w:rFonts w:cs="Arial"/>
                <w:sz w:val="16"/>
                <w:szCs w:val="16"/>
              </w:rPr>
              <w:t>Количество счетов в иной валюте</w:t>
            </w:r>
            <w:r w:rsidRPr="006636D7">
              <w:rPr>
                <w:rFonts w:cs="Arial"/>
                <w:i/>
                <w:sz w:val="16"/>
                <w:szCs w:val="16"/>
              </w:rPr>
              <w:t xml:space="preserve"> </w:t>
            </w:r>
          </w:p>
          <w:p w:rsidR="001B1C58" w:rsidRPr="006636D7" w:rsidRDefault="001B1C58" w:rsidP="00CA33E1">
            <w:pPr>
              <w:spacing w:before="60" w:after="60"/>
              <w:ind w:left="-108" w:right="-108"/>
              <w:jc w:val="center"/>
              <w:rPr>
                <w:rFonts w:cs="Arial"/>
                <w:sz w:val="16"/>
                <w:szCs w:val="16"/>
              </w:rPr>
            </w:pPr>
            <w:r w:rsidRPr="006636D7">
              <w:rPr>
                <w:rFonts w:cs="Arial"/>
                <w:i/>
                <w:sz w:val="16"/>
                <w:szCs w:val="16"/>
              </w:rPr>
              <w:t>(указать наименование)</w:t>
            </w:r>
          </w:p>
        </w:tc>
      </w:tr>
      <w:tr w:rsidR="001B1C58" w:rsidRPr="006636D7" w:rsidTr="00CA33E1">
        <w:trPr>
          <w:trHeight w:val="46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1C58" w:rsidRPr="006636D7" w:rsidRDefault="001B1C58" w:rsidP="00CA33E1">
            <w:pPr>
              <w:pStyle w:val="a4"/>
              <w:spacing w:before="60" w:after="60"/>
              <w:ind w:left="313"/>
              <w:jc w:val="left"/>
              <w:rPr>
                <w:rFonts w:cs="Arial"/>
                <w:noProof/>
                <w:sz w:val="16"/>
                <w:szCs w:val="16"/>
              </w:rPr>
            </w:pPr>
            <w:r w:rsidRPr="00EC18FF">
              <w:rPr>
                <w:rFonts w:cs="Arial"/>
                <w:sz w:val="24"/>
              </w:rPr>
              <w:sym w:font="Wingdings" w:char="F06F"/>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B1C58" w:rsidRPr="006636D7" w:rsidRDefault="001B1C58" w:rsidP="00CA33E1">
            <w:pPr>
              <w:spacing w:before="60" w:after="60"/>
              <w:jc w:val="center"/>
              <w:rPr>
                <w:rFonts w:eastAsia="Calibri" w:cs="Arial"/>
                <w:b/>
                <w:sz w:val="16"/>
                <w:szCs w:val="16"/>
              </w:rPr>
            </w:pPr>
            <w:r w:rsidRPr="006636D7">
              <w:rPr>
                <w:rFonts w:eastAsia="Calibri" w:cs="Arial"/>
                <w:b/>
                <w:sz w:val="16"/>
                <w:szCs w:val="16"/>
              </w:rPr>
              <w:t>Расчётный счёт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1C58" w:rsidRPr="006636D7" w:rsidRDefault="001B1C58" w:rsidP="00CA33E1">
            <w:pPr>
              <w:spacing w:before="60" w:after="60"/>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1C58" w:rsidRPr="006636D7" w:rsidRDefault="001B1C58" w:rsidP="00CA33E1">
            <w:pPr>
              <w:spacing w:before="60" w:after="60"/>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B1C58" w:rsidRPr="006636D7" w:rsidRDefault="001B1C58" w:rsidP="00CA33E1">
            <w:pPr>
              <w:spacing w:before="60" w:after="60"/>
              <w:rPr>
                <w:rFonts w:cs="Arial"/>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B1C58" w:rsidRPr="006636D7" w:rsidRDefault="001B1C58" w:rsidP="00CA33E1">
            <w:pPr>
              <w:spacing w:before="60" w:after="60"/>
              <w:rPr>
                <w:rFonts w:cs="Arial"/>
                <w:sz w:val="16"/>
                <w:szCs w:val="16"/>
              </w:rPr>
            </w:pPr>
          </w:p>
        </w:tc>
      </w:tr>
    </w:tbl>
    <w:p w:rsidR="001B1C58" w:rsidRPr="00EC18FF" w:rsidRDefault="001B1C58" w:rsidP="001B1C58">
      <w:pPr>
        <w:spacing w:before="120" w:after="120"/>
        <w:rPr>
          <w:rFonts w:cs="Arial"/>
          <w:sz w:val="16"/>
          <w:szCs w:val="16"/>
        </w:rPr>
      </w:pPr>
      <w:r w:rsidRPr="00EC18FF">
        <w:rPr>
          <w:rFonts w:cs="Arial"/>
          <w:sz w:val="16"/>
          <w:szCs w:val="16"/>
        </w:rPr>
        <w:t>Для совершения операций по Счёту(-ам) просим использовать образцы подписей и оттиска печати, заявленные:</w:t>
      </w:r>
    </w:p>
    <w:tbl>
      <w:tblPr>
        <w:tblStyle w:val="a6"/>
        <w:tblW w:w="9498" w:type="dxa"/>
        <w:tblInd w:w="-289" w:type="dxa"/>
        <w:tblLook w:val="04A0" w:firstRow="1" w:lastRow="0" w:firstColumn="1" w:lastColumn="0" w:noHBand="0" w:noVBand="1"/>
      </w:tblPr>
      <w:tblGrid>
        <w:gridCol w:w="1418"/>
        <w:gridCol w:w="8080"/>
      </w:tblGrid>
      <w:tr w:rsidR="001B1C58" w:rsidRPr="006636D7" w:rsidTr="00CA33E1">
        <w:tc>
          <w:tcPr>
            <w:tcW w:w="1418" w:type="dxa"/>
          </w:tcPr>
          <w:p w:rsidR="001B1C58" w:rsidRPr="006636D7" w:rsidRDefault="001B1C58" w:rsidP="00CA33E1">
            <w:pPr>
              <w:spacing w:before="120" w:after="120"/>
              <w:jc w:val="center"/>
              <w:rPr>
                <w:rFonts w:cs="Arial"/>
                <w:sz w:val="16"/>
                <w:szCs w:val="16"/>
              </w:rPr>
            </w:pPr>
            <w:r w:rsidRPr="00EC18FF">
              <w:rPr>
                <w:rFonts w:cs="Arial"/>
                <w:sz w:val="24"/>
              </w:rPr>
              <w:sym w:font="Wingdings" w:char="F06F"/>
            </w:r>
          </w:p>
        </w:tc>
        <w:tc>
          <w:tcPr>
            <w:tcW w:w="8080" w:type="dxa"/>
          </w:tcPr>
          <w:p w:rsidR="001B1C58" w:rsidRPr="006636D7" w:rsidRDefault="001B1C58" w:rsidP="00CA33E1">
            <w:pPr>
              <w:spacing w:before="120" w:after="120"/>
              <w:rPr>
                <w:rFonts w:cs="Arial"/>
                <w:sz w:val="16"/>
                <w:szCs w:val="16"/>
              </w:rPr>
            </w:pPr>
            <w:r w:rsidRPr="006636D7">
              <w:rPr>
                <w:rFonts w:cs="Arial"/>
                <w:bCs/>
                <w:sz w:val="16"/>
                <w:szCs w:val="16"/>
              </w:rPr>
              <w:t>В представленной в Банк Карточке с образцами подписей и оттиска печати</w:t>
            </w:r>
          </w:p>
        </w:tc>
      </w:tr>
      <w:tr w:rsidR="001B1C58" w:rsidRPr="006636D7" w:rsidTr="00CA33E1">
        <w:tc>
          <w:tcPr>
            <w:tcW w:w="1418" w:type="dxa"/>
          </w:tcPr>
          <w:p w:rsidR="001B1C58" w:rsidRPr="006636D7" w:rsidRDefault="001B1C58" w:rsidP="00CA33E1">
            <w:pPr>
              <w:spacing w:before="120" w:after="120"/>
              <w:jc w:val="center"/>
              <w:rPr>
                <w:rFonts w:cs="Arial"/>
                <w:sz w:val="16"/>
                <w:szCs w:val="16"/>
              </w:rPr>
            </w:pPr>
            <w:r w:rsidRPr="00EC18FF">
              <w:rPr>
                <w:rFonts w:cs="Arial"/>
                <w:sz w:val="24"/>
              </w:rPr>
              <w:sym w:font="Wingdings" w:char="F06F"/>
            </w:r>
          </w:p>
        </w:tc>
        <w:tc>
          <w:tcPr>
            <w:tcW w:w="8080" w:type="dxa"/>
          </w:tcPr>
          <w:p w:rsidR="001B1C58" w:rsidRPr="006636D7" w:rsidRDefault="001B1C58" w:rsidP="00CA33E1">
            <w:pPr>
              <w:spacing w:before="120" w:after="120"/>
              <w:rPr>
                <w:rFonts w:cs="Arial"/>
                <w:bCs/>
                <w:sz w:val="16"/>
                <w:szCs w:val="16"/>
              </w:rPr>
            </w:pPr>
            <w:r w:rsidRPr="006636D7">
              <w:rPr>
                <w:rFonts w:cs="Arial"/>
                <w:bCs/>
                <w:sz w:val="16"/>
                <w:szCs w:val="16"/>
              </w:rPr>
              <w:t xml:space="preserve">В действующей Карточке с образцами подписей и оттиска печати, ранее представленной в Банк к счёту </w:t>
            </w:r>
          </w:p>
          <w:p w:rsidR="001B1C58" w:rsidRPr="006636D7" w:rsidRDefault="001B1C58" w:rsidP="00CA33E1">
            <w:pPr>
              <w:spacing w:before="120" w:after="120"/>
              <w:rPr>
                <w:rFonts w:cs="Arial"/>
                <w:sz w:val="16"/>
                <w:szCs w:val="16"/>
              </w:rPr>
            </w:pPr>
            <w:r w:rsidRPr="006636D7">
              <w:rPr>
                <w:rFonts w:cs="Arial"/>
                <w:bCs/>
                <w:sz w:val="16"/>
                <w:szCs w:val="16"/>
              </w:rPr>
              <w:t>№___________________________________.</w:t>
            </w:r>
          </w:p>
        </w:tc>
      </w:tr>
    </w:tbl>
    <w:p w:rsidR="001B1C58" w:rsidRPr="00EC18FF" w:rsidRDefault="001B1C58" w:rsidP="001B1C58">
      <w:pPr>
        <w:spacing w:before="120" w:after="120"/>
        <w:jc w:val="left"/>
        <w:rPr>
          <w:rFonts w:cs="Arial"/>
          <w:b/>
          <w:bCs/>
          <w:sz w:val="16"/>
          <w:szCs w:val="16"/>
        </w:rPr>
      </w:pPr>
      <w:r w:rsidRPr="00EC18FF">
        <w:rPr>
          <w:rFonts w:cs="Arial"/>
          <w:b/>
          <w:bCs/>
          <w:sz w:val="16"/>
          <w:szCs w:val="16"/>
        </w:rPr>
        <w:t>Наименования выбранных Тарифных планов:</w:t>
      </w:r>
    </w:p>
    <w:tbl>
      <w:tblPr>
        <w:tblStyle w:val="a6"/>
        <w:tblW w:w="9498" w:type="dxa"/>
        <w:tblInd w:w="-289" w:type="dxa"/>
        <w:tblLook w:val="04A0" w:firstRow="1" w:lastRow="0" w:firstColumn="1" w:lastColumn="0" w:noHBand="0" w:noVBand="1"/>
      </w:tblPr>
      <w:tblGrid>
        <w:gridCol w:w="3403"/>
        <w:gridCol w:w="6095"/>
      </w:tblGrid>
      <w:tr w:rsidR="001B1C58" w:rsidRPr="006636D7" w:rsidTr="00CA33E1">
        <w:tc>
          <w:tcPr>
            <w:tcW w:w="3403" w:type="dxa"/>
          </w:tcPr>
          <w:p w:rsidR="001B1C58" w:rsidRPr="00EC18FF" w:rsidRDefault="001B1C58" w:rsidP="00CA33E1">
            <w:pPr>
              <w:spacing w:before="60" w:after="60"/>
              <w:rPr>
                <w:rFonts w:cs="Arial"/>
                <w:sz w:val="16"/>
                <w:szCs w:val="16"/>
              </w:rPr>
            </w:pPr>
            <w:r w:rsidRPr="00EC18FF">
              <w:rPr>
                <w:rFonts w:cs="Arial"/>
                <w:sz w:val="16"/>
                <w:szCs w:val="16"/>
              </w:rPr>
              <w:t>в рублях Российской Федерации</w:t>
            </w:r>
          </w:p>
        </w:tc>
        <w:tc>
          <w:tcPr>
            <w:tcW w:w="6095" w:type="dxa"/>
          </w:tcPr>
          <w:p w:rsidR="001B1C58" w:rsidRPr="00EC18FF" w:rsidRDefault="001B1C58" w:rsidP="00CA33E1">
            <w:pPr>
              <w:spacing w:before="60" w:after="60"/>
              <w:rPr>
                <w:rFonts w:cs="Arial"/>
                <w:sz w:val="16"/>
                <w:szCs w:val="16"/>
              </w:rPr>
            </w:pPr>
          </w:p>
        </w:tc>
      </w:tr>
      <w:tr w:rsidR="001B1C58" w:rsidRPr="006636D7" w:rsidTr="00CA33E1">
        <w:tc>
          <w:tcPr>
            <w:tcW w:w="3403" w:type="dxa"/>
          </w:tcPr>
          <w:p w:rsidR="001B1C58" w:rsidRPr="00EC18FF" w:rsidRDefault="001B1C58" w:rsidP="00CA33E1">
            <w:pPr>
              <w:spacing w:before="60" w:after="60"/>
              <w:rPr>
                <w:rFonts w:cs="Arial"/>
                <w:sz w:val="16"/>
                <w:szCs w:val="16"/>
              </w:rPr>
            </w:pPr>
            <w:r w:rsidRPr="00EC18FF">
              <w:rPr>
                <w:rFonts w:cs="Arial"/>
                <w:sz w:val="16"/>
                <w:szCs w:val="16"/>
              </w:rPr>
              <w:t xml:space="preserve">в иностранной валюте   </w:t>
            </w:r>
          </w:p>
        </w:tc>
        <w:tc>
          <w:tcPr>
            <w:tcW w:w="6095" w:type="dxa"/>
          </w:tcPr>
          <w:p w:rsidR="001B1C58" w:rsidRPr="00EC18FF" w:rsidRDefault="001B1C58" w:rsidP="00CA33E1">
            <w:pPr>
              <w:spacing w:before="60" w:after="60"/>
              <w:rPr>
                <w:rFonts w:cs="Arial"/>
                <w:sz w:val="16"/>
                <w:szCs w:val="16"/>
              </w:rPr>
            </w:pPr>
          </w:p>
        </w:tc>
      </w:tr>
    </w:tbl>
    <w:tbl>
      <w:tblPr>
        <w:tblW w:w="9498" w:type="dxa"/>
        <w:tblInd w:w="-284" w:type="dxa"/>
        <w:tblLayout w:type="fixed"/>
        <w:tblLook w:val="01E0" w:firstRow="1" w:lastRow="1" w:firstColumn="1" w:lastColumn="1" w:noHBand="0" w:noVBand="0"/>
      </w:tblPr>
      <w:tblGrid>
        <w:gridCol w:w="9498"/>
      </w:tblGrid>
      <w:tr w:rsidR="001B1C58" w:rsidRPr="006636D7" w:rsidTr="00CA33E1">
        <w:trPr>
          <w:trHeight w:val="308"/>
        </w:trPr>
        <w:tc>
          <w:tcPr>
            <w:tcW w:w="9498" w:type="dxa"/>
            <w:shd w:val="clear" w:color="auto" w:fill="auto"/>
            <w:vAlign w:val="bottom"/>
          </w:tcPr>
          <w:p w:rsidR="001B1C58" w:rsidRPr="00EC18FF" w:rsidRDefault="001B1C58" w:rsidP="00CA33E1">
            <w:pPr>
              <w:ind w:left="-108"/>
              <w:rPr>
                <w:rFonts w:cs="Arial"/>
                <w:b/>
                <w:sz w:val="16"/>
                <w:szCs w:val="16"/>
              </w:rPr>
            </w:pPr>
          </w:p>
          <w:p w:rsidR="001B1C58" w:rsidRPr="00EC18FF" w:rsidRDefault="001B1C58" w:rsidP="00CA33E1">
            <w:pPr>
              <w:ind w:left="-108"/>
              <w:rPr>
                <w:rFonts w:cs="Arial"/>
                <w:b/>
                <w:bCs/>
                <w:sz w:val="16"/>
                <w:szCs w:val="16"/>
              </w:rPr>
            </w:pPr>
            <w:r w:rsidRPr="00EC18FF">
              <w:rPr>
                <w:rFonts w:cs="Arial"/>
                <w:b/>
                <w:sz w:val="16"/>
                <w:szCs w:val="16"/>
              </w:rPr>
              <w:t>С взиманием платы за открытие счета(-ов)</w:t>
            </w:r>
            <w:r w:rsidRPr="00EC18FF">
              <w:rPr>
                <w:rFonts w:cs="Arial"/>
                <w:bCs/>
                <w:sz w:val="16"/>
                <w:szCs w:val="16"/>
              </w:rPr>
              <w:t xml:space="preserve"> в соответствии с Тарифами Банка, с которыми ознакомлены,</w:t>
            </w:r>
            <w:r w:rsidRPr="00EC18FF">
              <w:rPr>
                <w:rFonts w:cs="Arial"/>
                <w:b/>
                <w:bCs/>
                <w:sz w:val="16"/>
                <w:szCs w:val="16"/>
              </w:rPr>
              <w:t xml:space="preserve"> согласны.</w:t>
            </w:r>
          </w:p>
          <w:p w:rsidR="001B1C58" w:rsidRPr="00EC18FF" w:rsidRDefault="001B1C58" w:rsidP="00CA33E1">
            <w:pPr>
              <w:ind w:left="-108"/>
              <w:rPr>
                <w:rFonts w:cs="Arial"/>
                <w:b/>
                <w:bCs/>
                <w:sz w:val="16"/>
                <w:szCs w:val="16"/>
              </w:rPr>
            </w:pPr>
            <w:r w:rsidRPr="00EC18FF">
              <w:rPr>
                <w:rFonts w:cs="Arial"/>
                <w:b/>
                <w:sz w:val="16"/>
                <w:szCs w:val="16"/>
              </w:rPr>
              <w:t>Уведомлены</w:t>
            </w:r>
            <w:r w:rsidRPr="00EC18FF">
              <w:rPr>
                <w:rFonts w:cs="Arial"/>
                <w:bCs/>
                <w:sz w:val="16"/>
                <w:szCs w:val="16"/>
              </w:rPr>
              <w:t xml:space="preserve">, что в соответствии с требованиями действующего законодательства РФ в заключении Договора банковского счета (открытии счета) </w:t>
            </w:r>
            <w:r w:rsidRPr="00EC18FF">
              <w:rPr>
                <w:rFonts w:cs="Arial"/>
                <w:b/>
                <w:bCs/>
                <w:sz w:val="16"/>
                <w:szCs w:val="16"/>
              </w:rPr>
              <w:t>может быть отказано</w:t>
            </w:r>
            <w:r w:rsidRPr="00EC18FF">
              <w:rPr>
                <w:rFonts w:cs="Arial"/>
                <w:bCs/>
                <w:sz w:val="16"/>
                <w:szCs w:val="16"/>
              </w:rPr>
              <w:t>.</w:t>
            </w:r>
          </w:p>
          <w:p w:rsidR="001B1C58" w:rsidRPr="00EC18FF" w:rsidRDefault="001B1C58" w:rsidP="00CA33E1">
            <w:pPr>
              <w:ind w:left="-108"/>
              <w:rPr>
                <w:rFonts w:cs="Arial"/>
                <w:bCs/>
                <w:sz w:val="16"/>
                <w:szCs w:val="16"/>
              </w:rPr>
            </w:pPr>
            <w:r w:rsidRPr="00EC18FF">
              <w:rPr>
                <w:rFonts w:cs="Arial"/>
                <w:bCs/>
                <w:sz w:val="16"/>
                <w:szCs w:val="16"/>
              </w:rPr>
              <w:t xml:space="preserve">Сообщение о реквизитах открытого счета(-ов) / об отказе в заключении договора банковского счета просим направить следующим способом </w:t>
            </w:r>
            <w:r w:rsidRPr="00EC18FF">
              <w:rPr>
                <w:rFonts w:cs="Arial"/>
                <w:bCs/>
                <w:i/>
                <w:sz w:val="16"/>
                <w:szCs w:val="16"/>
              </w:rPr>
              <w:t>(отметить нужное)</w:t>
            </w:r>
            <w:r w:rsidRPr="00EC18FF">
              <w:rPr>
                <w:rFonts w:cs="Arial"/>
                <w:bCs/>
                <w:sz w:val="16"/>
                <w:szCs w:val="16"/>
              </w:rPr>
              <w:t>:</w:t>
            </w:r>
          </w:p>
          <w:p w:rsidR="001B1C58" w:rsidRPr="00EC18FF" w:rsidRDefault="001B1C58" w:rsidP="001B1C58">
            <w:pPr>
              <w:pStyle w:val="a4"/>
              <w:numPr>
                <w:ilvl w:val="0"/>
                <w:numId w:val="5"/>
              </w:numPr>
              <w:spacing w:after="120"/>
              <w:rPr>
                <w:rFonts w:cs="Arial"/>
                <w:sz w:val="16"/>
                <w:szCs w:val="16"/>
              </w:rPr>
            </w:pPr>
            <w:r w:rsidRPr="00EC18FF">
              <w:rPr>
                <w:rFonts w:cs="Arial"/>
                <w:sz w:val="16"/>
                <w:szCs w:val="16"/>
              </w:rPr>
              <w:t>выдать Представителю Клиента лично</w:t>
            </w:r>
          </w:p>
          <w:p w:rsidR="001B1C58" w:rsidRPr="00EC18FF" w:rsidRDefault="001B1C58" w:rsidP="001B1C58">
            <w:pPr>
              <w:pStyle w:val="a4"/>
              <w:numPr>
                <w:ilvl w:val="0"/>
                <w:numId w:val="5"/>
              </w:numPr>
              <w:spacing w:after="120"/>
              <w:rPr>
                <w:rFonts w:cs="Arial"/>
                <w:sz w:val="16"/>
                <w:szCs w:val="16"/>
              </w:rPr>
            </w:pPr>
            <w:r w:rsidRPr="00EC18FF">
              <w:rPr>
                <w:rFonts w:cs="Arial"/>
                <w:sz w:val="16"/>
                <w:szCs w:val="16"/>
              </w:rPr>
              <w:t xml:space="preserve">направить </w:t>
            </w:r>
            <w:r>
              <w:rPr>
                <w:rFonts w:cs="Arial"/>
                <w:sz w:val="16"/>
                <w:szCs w:val="16"/>
              </w:rPr>
              <w:t>в сервисе</w:t>
            </w:r>
            <w:r w:rsidRPr="00EC18FF">
              <w:rPr>
                <w:rFonts w:cs="Arial"/>
                <w:sz w:val="16"/>
                <w:szCs w:val="16"/>
              </w:rPr>
              <w:t xml:space="preserve"> Интернет-</w:t>
            </w:r>
            <w:r>
              <w:rPr>
                <w:rFonts w:cs="Arial"/>
                <w:sz w:val="16"/>
                <w:szCs w:val="16"/>
              </w:rPr>
              <w:t>б</w:t>
            </w:r>
            <w:r w:rsidRPr="00EC18FF">
              <w:rPr>
                <w:rFonts w:cs="Arial"/>
                <w:sz w:val="16"/>
                <w:szCs w:val="16"/>
              </w:rPr>
              <w:t>анк</w:t>
            </w:r>
          </w:p>
          <w:p w:rsidR="001B1C58" w:rsidRPr="00EC18FF" w:rsidRDefault="001B1C58" w:rsidP="001B1C58">
            <w:pPr>
              <w:pStyle w:val="a4"/>
              <w:numPr>
                <w:ilvl w:val="0"/>
                <w:numId w:val="5"/>
              </w:numPr>
              <w:spacing w:after="120"/>
              <w:rPr>
                <w:rFonts w:cs="Arial"/>
                <w:sz w:val="16"/>
                <w:szCs w:val="16"/>
              </w:rPr>
            </w:pPr>
            <w:r w:rsidRPr="00EC18FF">
              <w:rPr>
                <w:rFonts w:cs="Arial"/>
                <w:sz w:val="16"/>
                <w:szCs w:val="16"/>
              </w:rPr>
              <w:lastRenderedPageBreak/>
              <w:t>направить по электронной почте, по адресу, указанному Клиентом в настоящем Заявлении об открытии счета и оказании расчетных и кассовых услуг</w:t>
            </w:r>
          </w:p>
          <w:p w:rsidR="001B1C58" w:rsidRPr="00EC18FF" w:rsidRDefault="001B1C58" w:rsidP="001B1C58">
            <w:pPr>
              <w:pStyle w:val="a4"/>
              <w:numPr>
                <w:ilvl w:val="0"/>
                <w:numId w:val="5"/>
              </w:numPr>
              <w:spacing w:after="120"/>
              <w:rPr>
                <w:rFonts w:cs="Arial"/>
                <w:sz w:val="16"/>
                <w:szCs w:val="16"/>
              </w:rPr>
            </w:pPr>
            <w:r w:rsidRPr="00EC18FF">
              <w:rPr>
                <w:rFonts w:cs="Arial"/>
                <w:sz w:val="16"/>
                <w:szCs w:val="16"/>
              </w:rPr>
              <w:t>направить почтой заказным письмом с уведомлением по адресу, указанному Клиентом в настоящем Заявлении об открытии счета и оказании расчетных и кассовых услуг</w:t>
            </w:r>
          </w:p>
          <w:p w:rsidR="001B1C58" w:rsidRPr="00EC18FF" w:rsidRDefault="001B1C58" w:rsidP="00CA33E1">
            <w:pPr>
              <w:spacing w:before="60" w:after="60"/>
              <w:ind w:left="-109"/>
              <w:rPr>
                <w:rFonts w:cs="Arial"/>
                <w:bCs/>
                <w:sz w:val="16"/>
                <w:szCs w:val="16"/>
              </w:rPr>
            </w:pPr>
          </w:p>
        </w:tc>
      </w:tr>
    </w:tbl>
    <w:tbl>
      <w:tblPr>
        <w:tblStyle w:val="a6"/>
        <w:tblW w:w="9498" w:type="dxa"/>
        <w:tblInd w:w="-289" w:type="dxa"/>
        <w:tblLook w:val="04A0" w:firstRow="1" w:lastRow="0" w:firstColumn="1" w:lastColumn="0" w:noHBand="0" w:noVBand="1"/>
      </w:tblPr>
      <w:tblGrid>
        <w:gridCol w:w="3545"/>
        <w:gridCol w:w="5953"/>
      </w:tblGrid>
      <w:tr w:rsidR="001B1C58" w:rsidRPr="006636D7" w:rsidTr="00CA33E1">
        <w:trPr>
          <w:trHeight w:val="277"/>
        </w:trPr>
        <w:tc>
          <w:tcPr>
            <w:tcW w:w="9498" w:type="dxa"/>
            <w:gridSpan w:val="2"/>
            <w:shd w:val="clear" w:color="auto" w:fill="auto"/>
          </w:tcPr>
          <w:p w:rsidR="001B1C58" w:rsidRPr="00EC18FF" w:rsidRDefault="001B1C58" w:rsidP="00CA33E1">
            <w:pPr>
              <w:rPr>
                <w:rFonts w:cs="Arial"/>
                <w:b/>
                <w:bCs/>
                <w:sz w:val="16"/>
                <w:szCs w:val="16"/>
              </w:rPr>
            </w:pPr>
            <w:r w:rsidRPr="00EC18FF">
              <w:rPr>
                <w:rFonts w:eastAsia="Calibri" w:cs="Arial"/>
                <w:b/>
                <w:bCs/>
                <w:sz w:val="16"/>
                <w:szCs w:val="16"/>
              </w:rPr>
              <w:lastRenderedPageBreak/>
              <w:t>Я, как представитель Клиента, заявляю и соглашаюсь со следующим:</w:t>
            </w:r>
          </w:p>
        </w:tc>
      </w:tr>
      <w:tr w:rsidR="001B1C58" w:rsidRPr="006636D7" w:rsidTr="00CA33E1">
        <w:trPr>
          <w:trHeight w:val="198"/>
        </w:trPr>
        <w:tc>
          <w:tcPr>
            <w:tcW w:w="9498" w:type="dxa"/>
            <w:gridSpan w:val="2"/>
            <w:shd w:val="clear" w:color="auto" w:fill="auto"/>
          </w:tcPr>
          <w:p w:rsidR="001B1C58" w:rsidRPr="00EC18FF" w:rsidRDefault="001B1C58" w:rsidP="00CA33E1">
            <w:pPr>
              <w:rPr>
                <w:rFonts w:cs="Arial"/>
                <w:b/>
                <w:bCs/>
                <w:sz w:val="16"/>
                <w:szCs w:val="16"/>
              </w:rPr>
            </w:pPr>
            <w:r w:rsidRPr="00EC18FF">
              <w:rPr>
                <w:rFonts w:cs="Arial"/>
                <w:b/>
                <w:bCs/>
                <w:sz w:val="16"/>
                <w:szCs w:val="16"/>
              </w:rPr>
              <w:t>О направлении документов в электронном виде</w:t>
            </w:r>
          </w:p>
        </w:tc>
      </w:tr>
      <w:tr w:rsidR="001B1C58" w:rsidRPr="006636D7" w:rsidTr="00CA33E1">
        <w:trPr>
          <w:trHeight w:val="2270"/>
        </w:trPr>
        <w:tc>
          <w:tcPr>
            <w:tcW w:w="9498" w:type="dxa"/>
            <w:gridSpan w:val="2"/>
          </w:tcPr>
          <w:p w:rsidR="001B1C58" w:rsidRPr="00EC18FF" w:rsidRDefault="001B1C58" w:rsidP="001B1C58">
            <w:pPr>
              <w:pStyle w:val="a4"/>
              <w:widowControl/>
              <w:numPr>
                <w:ilvl w:val="0"/>
                <w:numId w:val="3"/>
              </w:numPr>
              <w:tabs>
                <w:tab w:val="left" w:pos="9420"/>
              </w:tabs>
              <w:autoSpaceDE/>
              <w:autoSpaceDN/>
              <w:adjustRightInd/>
              <w:ind w:left="487" w:right="176" w:hanging="425"/>
              <w:contextualSpacing w:val="0"/>
              <w:rPr>
                <w:rFonts w:cs="Arial"/>
                <w:sz w:val="16"/>
                <w:szCs w:val="16"/>
              </w:rPr>
            </w:pPr>
            <w:r w:rsidRPr="00EC18FF">
              <w:rPr>
                <w:rFonts w:cs="Arial"/>
                <w:sz w:val="16"/>
                <w:szCs w:val="16"/>
                <w:lang w:eastAsia="zh-CN"/>
              </w:rPr>
              <w:t xml:space="preserve">Прошу </w:t>
            </w:r>
            <w:r w:rsidRPr="00EC18FF">
              <w:rPr>
                <w:rFonts w:cs="Arial"/>
                <w:sz w:val="16"/>
                <w:szCs w:val="16"/>
              </w:rPr>
              <w:t>принимать в электронном виде документы, связанные с государственной регистрацией юридического лица,</w:t>
            </w:r>
            <w:r w:rsidRPr="00EC18FF">
              <w:rPr>
                <w:rFonts w:eastAsia="Calibri" w:cs="Arial"/>
                <w:sz w:val="16"/>
                <w:szCs w:val="16"/>
                <w:lang w:eastAsia="en-US"/>
              </w:rPr>
              <w:t xml:space="preserve"> при его создании, реорганизации, при внесении изменений в учредительные документы</w:t>
            </w:r>
            <w:r w:rsidRPr="00EC18FF">
              <w:rPr>
                <w:rFonts w:cs="Arial"/>
                <w:sz w:val="16"/>
                <w:szCs w:val="16"/>
              </w:rPr>
              <w:t>, постановкой на учет в налоговом органе физического лица, занимающегося в установленном законодательством Российской Федерации порядке частной практикой, в форме электронных документов, подписанных усиленной квалифицированной электронной подписью Федеральной налоговой службы,</w:t>
            </w:r>
            <w:r w:rsidRPr="00EC18FF">
              <w:rPr>
                <w:rFonts w:eastAsia="Calibri" w:cs="Arial"/>
                <w:sz w:val="16"/>
                <w:szCs w:val="16"/>
                <w:lang w:eastAsia="en-US"/>
              </w:rPr>
              <w:t xml:space="preserve"> направленные с  </w:t>
            </w:r>
            <w:r>
              <w:rPr>
                <w:rFonts w:eastAsia="Calibri" w:cs="Arial"/>
                <w:sz w:val="16"/>
                <w:szCs w:val="16"/>
                <w:lang w:eastAsia="en-US"/>
              </w:rPr>
              <w:t xml:space="preserve">адреса </w:t>
            </w:r>
            <w:r w:rsidRPr="00EC18FF">
              <w:rPr>
                <w:rFonts w:eastAsia="Calibri" w:cs="Arial"/>
                <w:sz w:val="16"/>
                <w:szCs w:val="16"/>
                <w:lang w:eastAsia="en-US"/>
              </w:rPr>
              <w:t>электронно</w:t>
            </w:r>
            <w:r>
              <w:rPr>
                <w:rFonts w:eastAsia="Calibri" w:cs="Arial"/>
                <w:sz w:val="16"/>
                <w:szCs w:val="16"/>
                <w:lang w:eastAsia="en-US"/>
              </w:rPr>
              <w:t>й</w:t>
            </w:r>
            <w:r w:rsidRPr="00EC18FF">
              <w:rPr>
                <w:rFonts w:eastAsia="Calibri" w:cs="Arial"/>
                <w:sz w:val="16"/>
                <w:szCs w:val="16"/>
                <w:lang w:eastAsia="en-US"/>
              </w:rPr>
              <w:t xml:space="preserve"> </w:t>
            </w:r>
            <w:r>
              <w:rPr>
                <w:rFonts w:eastAsia="Calibri" w:cs="Arial"/>
                <w:sz w:val="16"/>
                <w:szCs w:val="16"/>
                <w:lang w:eastAsia="en-US"/>
              </w:rPr>
              <w:t>почты</w:t>
            </w:r>
            <w:r w:rsidRPr="00EC18FF">
              <w:rPr>
                <w:rFonts w:eastAsia="Calibri" w:cs="Arial"/>
                <w:sz w:val="16"/>
                <w:szCs w:val="16"/>
                <w:lang w:eastAsia="en-US"/>
              </w:rPr>
              <w:t xml:space="preserve"> Клиента, указанного в настоящем Заявлении, на </w:t>
            </w:r>
            <w:r>
              <w:rPr>
                <w:rFonts w:eastAsia="Calibri" w:cs="Arial"/>
                <w:sz w:val="16"/>
                <w:szCs w:val="16"/>
                <w:lang w:eastAsia="en-US"/>
              </w:rPr>
              <w:t xml:space="preserve">адрес </w:t>
            </w:r>
            <w:r w:rsidRPr="00EC18FF">
              <w:rPr>
                <w:rFonts w:eastAsia="Calibri" w:cs="Arial"/>
                <w:sz w:val="16"/>
                <w:szCs w:val="16"/>
                <w:lang w:eastAsia="en-US"/>
              </w:rPr>
              <w:t>электронн</w:t>
            </w:r>
            <w:r>
              <w:rPr>
                <w:rFonts w:eastAsia="Calibri" w:cs="Arial"/>
                <w:sz w:val="16"/>
                <w:szCs w:val="16"/>
                <w:lang w:eastAsia="en-US"/>
              </w:rPr>
              <w:t>ой почты</w:t>
            </w:r>
            <w:r w:rsidRPr="00EC18FF">
              <w:rPr>
                <w:rFonts w:eastAsia="Calibri" w:cs="Arial"/>
                <w:sz w:val="16"/>
                <w:szCs w:val="16"/>
                <w:lang w:eastAsia="en-US"/>
              </w:rPr>
              <w:t xml:space="preserve"> </w:t>
            </w:r>
            <w:r w:rsidRPr="00EC18FF">
              <w:rPr>
                <w:rFonts w:cs="Arial"/>
                <w:sz w:val="16"/>
                <w:szCs w:val="16"/>
              </w:rPr>
              <w:t>Банка.</w:t>
            </w:r>
          </w:p>
          <w:p w:rsidR="001B1C58" w:rsidRPr="00EC18FF" w:rsidRDefault="001B1C58" w:rsidP="001B1C58">
            <w:pPr>
              <w:pStyle w:val="a4"/>
              <w:widowControl/>
              <w:numPr>
                <w:ilvl w:val="0"/>
                <w:numId w:val="3"/>
              </w:numPr>
              <w:tabs>
                <w:tab w:val="left" w:pos="9101"/>
              </w:tabs>
              <w:autoSpaceDE/>
              <w:autoSpaceDN/>
              <w:adjustRightInd/>
              <w:ind w:left="487" w:right="176" w:hanging="425"/>
              <w:contextualSpacing w:val="0"/>
              <w:rPr>
                <w:rFonts w:cs="Arial"/>
                <w:sz w:val="16"/>
                <w:szCs w:val="16"/>
              </w:rPr>
            </w:pPr>
            <w:r w:rsidRPr="00EC18FF">
              <w:rPr>
                <w:rFonts w:cs="Arial"/>
                <w:sz w:val="16"/>
                <w:szCs w:val="16"/>
              </w:rPr>
              <w:t>Подтверждаю, что направляемые по указанным адресам электронн</w:t>
            </w:r>
            <w:r>
              <w:rPr>
                <w:rFonts w:cs="Arial"/>
                <w:sz w:val="16"/>
                <w:szCs w:val="16"/>
              </w:rPr>
              <w:t>ой</w:t>
            </w:r>
            <w:r w:rsidRPr="00EC18FF">
              <w:rPr>
                <w:rFonts w:cs="Arial"/>
                <w:sz w:val="16"/>
                <w:szCs w:val="16"/>
              </w:rPr>
              <w:t xml:space="preserve"> </w:t>
            </w:r>
            <w:r>
              <w:rPr>
                <w:rFonts w:cs="Arial"/>
                <w:sz w:val="16"/>
                <w:szCs w:val="16"/>
              </w:rPr>
              <w:t xml:space="preserve"> почты </w:t>
            </w:r>
            <w:r w:rsidRPr="00EC18FF">
              <w:rPr>
                <w:rFonts w:cs="Arial"/>
                <w:sz w:val="16"/>
                <w:szCs w:val="16"/>
              </w:rPr>
              <w:t>документы, в формате файлов, помещенных в архив, содержащих непосредственно документы и файлы усиленной квалифицированной электронной подписи Федеральной налоговой службы, полученные от Федеральной налоговой службы, не подвергались изменениям.</w:t>
            </w:r>
          </w:p>
          <w:p w:rsidR="001B1C58" w:rsidRPr="00EC18FF" w:rsidRDefault="001B1C58" w:rsidP="001B1C58">
            <w:pPr>
              <w:pStyle w:val="a4"/>
              <w:widowControl/>
              <w:numPr>
                <w:ilvl w:val="0"/>
                <w:numId w:val="3"/>
              </w:numPr>
              <w:tabs>
                <w:tab w:val="left" w:pos="9420"/>
              </w:tabs>
              <w:ind w:left="487" w:right="176" w:hanging="425"/>
              <w:contextualSpacing w:val="0"/>
              <w:rPr>
                <w:rFonts w:cs="Arial"/>
              </w:rPr>
            </w:pPr>
            <w:r w:rsidRPr="00EC18FF">
              <w:rPr>
                <w:rFonts w:cs="Arial"/>
                <w:sz w:val="16"/>
                <w:szCs w:val="16"/>
              </w:rPr>
              <w:t>Подтверждаю, что согласен с тем, что Банк оставляет за собой право отказать в приеме документов по указанным электронным каналам связи и потребовать предоставления документов на бумажных носителях, в случае наличия в направленных в Банк электронных документах признаков произведённых изменений, и/или признаков неблагонадёжности направленного электронного письма и/или вложенных в него файлов.</w:t>
            </w:r>
          </w:p>
        </w:tc>
      </w:tr>
      <w:tr w:rsidR="001B1C58" w:rsidRPr="006636D7" w:rsidTr="00CA33E1">
        <w:trPr>
          <w:trHeight w:val="196"/>
        </w:trPr>
        <w:tc>
          <w:tcPr>
            <w:tcW w:w="9498" w:type="dxa"/>
            <w:gridSpan w:val="2"/>
            <w:shd w:val="clear" w:color="auto" w:fill="auto"/>
          </w:tcPr>
          <w:p w:rsidR="001B1C58" w:rsidRPr="00EC18FF" w:rsidRDefault="001B1C58" w:rsidP="00CA33E1">
            <w:pPr>
              <w:tabs>
                <w:tab w:val="left" w:pos="9420"/>
              </w:tabs>
              <w:rPr>
                <w:rFonts w:cs="Arial"/>
                <w:b/>
                <w:bCs/>
                <w:sz w:val="16"/>
                <w:szCs w:val="16"/>
              </w:rPr>
            </w:pPr>
            <w:r w:rsidRPr="00EC18FF">
              <w:rPr>
                <w:rFonts w:cs="Arial"/>
                <w:b/>
                <w:bCs/>
                <w:sz w:val="16"/>
                <w:szCs w:val="16"/>
              </w:rPr>
              <w:t>Согласие на предоставление информации/ документов по незащищённым каналам связи</w:t>
            </w:r>
          </w:p>
        </w:tc>
      </w:tr>
      <w:tr w:rsidR="001B1C58" w:rsidRPr="006636D7" w:rsidTr="00CA33E1">
        <w:trPr>
          <w:trHeight w:val="717"/>
        </w:trPr>
        <w:tc>
          <w:tcPr>
            <w:tcW w:w="9498" w:type="dxa"/>
            <w:gridSpan w:val="2"/>
          </w:tcPr>
          <w:p w:rsidR="001B1C58" w:rsidRPr="00EC18FF" w:rsidRDefault="001B1C58" w:rsidP="00CA33E1">
            <w:pPr>
              <w:tabs>
                <w:tab w:val="left" w:pos="9420"/>
              </w:tabs>
              <w:rPr>
                <w:rFonts w:eastAsia="Calibri" w:cs="Arial"/>
                <w:sz w:val="16"/>
                <w:szCs w:val="16"/>
                <w:lang w:eastAsia="en-US"/>
              </w:rPr>
            </w:pPr>
            <w:r w:rsidRPr="00EC18FF">
              <w:rPr>
                <w:rFonts w:cs="Arial"/>
                <w:sz w:val="16"/>
                <w:szCs w:val="16"/>
              </w:rPr>
              <w:t>Даю Банку согласие направлять Клиенту в открытом виде (по протоколу SMTP) уведомления о расторжении Договора КБО / Договора банковского счета, а также информацию, указанную ниже, на адрес электронной почты Клиента</w:t>
            </w:r>
            <w:r w:rsidRPr="00EC18FF">
              <w:rPr>
                <w:rFonts w:eastAsia="Calibri" w:cs="Arial"/>
                <w:sz w:val="16"/>
                <w:szCs w:val="16"/>
                <w:lang w:eastAsia="en-US"/>
              </w:rPr>
              <w:t xml:space="preserve">, указанный Клиентом в настоящем Заявлении </w:t>
            </w:r>
          </w:p>
          <w:p w:rsidR="001B1C58" w:rsidRPr="00EC18FF" w:rsidRDefault="001B1C58" w:rsidP="00CA33E1">
            <w:pPr>
              <w:pStyle w:val="a4"/>
              <w:tabs>
                <w:tab w:val="left" w:pos="9420"/>
              </w:tabs>
              <w:ind w:left="357" w:hanging="357"/>
              <w:contextualSpacing w:val="0"/>
              <w:rPr>
                <w:rFonts w:eastAsia="Calibri" w:cs="Arial"/>
                <w:b/>
                <w:bCs/>
                <w:sz w:val="16"/>
                <w:szCs w:val="16"/>
                <w:lang w:eastAsia="en-US"/>
              </w:rPr>
            </w:pPr>
            <w:r w:rsidRPr="00EC18FF">
              <w:rPr>
                <w:rFonts w:eastAsia="Calibri" w:cs="Arial"/>
                <w:b/>
                <w:bCs/>
                <w:sz w:val="16"/>
                <w:szCs w:val="16"/>
                <w:lang w:eastAsia="en-US"/>
              </w:rPr>
              <w:t>Перечень информации / документов, которые Банк может предоставить по незащищенным каналам связи:</w:t>
            </w:r>
          </w:p>
          <w:p w:rsidR="001B1C58" w:rsidRPr="00EC18FF" w:rsidRDefault="001B1C58" w:rsidP="001B1C58">
            <w:pPr>
              <w:pStyle w:val="a4"/>
              <w:widowControl/>
              <w:numPr>
                <w:ilvl w:val="0"/>
                <w:numId w:val="2"/>
              </w:numPr>
              <w:tabs>
                <w:tab w:val="left" w:pos="9420"/>
              </w:tabs>
              <w:autoSpaceDE/>
              <w:autoSpaceDN/>
              <w:adjustRightInd/>
              <w:ind w:left="658" w:hanging="301"/>
              <w:contextualSpacing w:val="0"/>
              <w:rPr>
                <w:rFonts w:cs="Arial"/>
                <w:sz w:val="16"/>
                <w:szCs w:val="16"/>
              </w:rPr>
            </w:pPr>
            <w:r w:rsidRPr="00EC18FF">
              <w:rPr>
                <w:rFonts w:cs="Arial"/>
                <w:sz w:val="16"/>
                <w:szCs w:val="16"/>
              </w:rPr>
              <w:t>сведения о номерах банковских счетов / вкладов (депозитов);</w:t>
            </w:r>
          </w:p>
          <w:p w:rsidR="001B1C58" w:rsidRPr="00EC18FF" w:rsidRDefault="001B1C58" w:rsidP="001B1C58">
            <w:pPr>
              <w:pStyle w:val="a4"/>
              <w:widowControl/>
              <w:numPr>
                <w:ilvl w:val="0"/>
                <w:numId w:val="2"/>
              </w:numPr>
              <w:tabs>
                <w:tab w:val="left" w:pos="9420"/>
              </w:tabs>
              <w:autoSpaceDE/>
              <w:autoSpaceDN/>
              <w:adjustRightInd/>
              <w:ind w:left="658" w:hanging="301"/>
              <w:contextualSpacing w:val="0"/>
              <w:rPr>
                <w:rFonts w:cs="Arial"/>
                <w:sz w:val="16"/>
                <w:szCs w:val="16"/>
              </w:rPr>
            </w:pPr>
            <w:r w:rsidRPr="00EC18FF">
              <w:rPr>
                <w:rFonts w:cs="Arial"/>
                <w:sz w:val="16"/>
                <w:szCs w:val="16"/>
              </w:rPr>
              <w:t>сведения о реквизитах расчётных документов, поступивших в Банк к банковским счетам/ вкладам (депозитам) Клиента;</w:t>
            </w:r>
          </w:p>
          <w:p w:rsidR="001B1C58" w:rsidRPr="00EC18FF" w:rsidRDefault="001B1C58" w:rsidP="001B1C58">
            <w:pPr>
              <w:pStyle w:val="a4"/>
              <w:widowControl/>
              <w:numPr>
                <w:ilvl w:val="0"/>
                <w:numId w:val="2"/>
              </w:numPr>
              <w:tabs>
                <w:tab w:val="left" w:pos="9420"/>
              </w:tabs>
              <w:autoSpaceDE/>
              <w:autoSpaceDN/>
              <w:adjustRightInd/>
              <w:ind w:left="658" w:hanging="301"/>
              <w:contextualSpacing w:val="0"/>
              <w:rPr>
                <w:rFonts w:cs="Arial"/>
                <w:sz w:val="16"/>
                <w:szCs w:val="16"/>
              </w:rPr>
            </w:pPr>
            <w:r w:rsidRPr="00EC18FF">
              <w:rPr>
                <w:rFonts w:cs="Arial"/>
                <w:sz w:val="16"/>
                <w:szCs w:val="16"/>
              </w:rPr>
              <w:t>сведения о фактах открытия / закрытия / изменения реквизитов банковских счетов / вкладов (депозитов) Клиента;</w:t>
            </w:r>
          </w:p>
          <w:p w:rsidR="001B1C58" w:rsidRPr="00EC18FF" w:rsidRDefault="001B1C58" w:rsidP="001B1C58">
            <w:pPr>
              <w:pStyle w:val="a4"/>
              <w:widowControl/>
              <w:numPr>
                <w:ilvl w:val="0"/>
                <w:numId w:val="2"/>
              </w:numPr>
              <w:tabs>
                <w:tab w:val="left" w:pos="9420"/>
              </w:tabs>
              <w:autoSpaceDE/>
              <w:autoSpaceDN/>
              <w:adjustRightInd/>
              <w:ind w:left="658" w:hanging="301"/>
              <w:contextualSpacing w:val="0"/>
              <w:rPr>
                <w:rFonts w:cs="Arial"/>
                <w:sz w:val="16"/>
                <w:szCs w:val="16"/>
              </w:rPr>
            </w:pPr>
            <w:r w:rsidRPr="00EC18FF">
              <w:rPr>
                <w:rFonts w:cs="Arial"/>
                <w:sz w:val="16"/>
                <w:szCs w:val="16"/>
              </w:rPr>
              <w:t>сведения о выданных Клиентом доверенностях, о лицах, уполномоченных от имени Клиента на распоряжение денежными средствами, заключение / изменение / расторжение сделок, наделенных правом подписи платёжных документов;</w:t>
            </w:r>
          </w:p>
          <w:p w:rsidR="001B1C58" w:rsidRPr="00EC18FF" w:rsidRDefault="001B1C58" w:rsidP="001B1C58">
            <w:pPr>
              <w:pStyle w:val="a4"/>
              <w:widowControl/>
              <w:numPr>
                <w:ilvl w:val="0"/>
                <w:numId w:val="2"/>
              </w:numPr>
              <w:tabs>
                <w:tab w:val="left" w:pos="9420"/>
              </w:tabs>
              <w:autoSpaceDE/>
              <w:autoSpaceDN/>
              <w:adjustRightInd/>
              <w:ind w:left="658" w:hanging="301"/>
              <w:contextualSpacing w:val="0"/>
              <w:rPr>
                <w:rFonts w:cs="Arial"/>
                <w:sz w:val="16"/>
                <w:szCs w:val="16"/>
              </w:rPr>
            </w:pPr>
            <w:r w:rsidRPr="00EC18FF">
              <w:rPr>
                <w:rFonts w:cs="Arial"/>
                <w:sz w:val="16"/>
                <w:szCs w:val="16"/>
              </w:rPr>
              <w:t>скан-копии любых документов, предоставленных Клиентом в Банк, или планируемых к подписанию (проекты), в том числе: анкеты, заявления, акты, письма, предложения по условиям сделок, гражданско-правовые договоры с Банком, кредитно-обеспечительная документация;</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eastAsia="Calibri" w:cs="Arial"/>
                <w:sz w:val="16"/>
                <w:szCs w:val="16"/>
                <w:lang w:eastAsia="en-US"/>
              </w:rPr>
            </w:pPr>
            <w:r w:rsidRPr="00EC18FF">
              <w:rPr>
                <w:rFonts w:eastAsia="Calibri" w:cs="Arial"/>
                <w:sz w:val="16"/>
                <w:szCs w:val="16"/>
                <w:lang w:eastAsia="en-US"/>
              </w:rPr>
              <w:t xml:space="preserve">расчёт процентов, комиссий и прочих сумм, уплачиваемых Банку Клиентом; </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eastAsia="Calibri" w:cs="Arial"/>
                <w:sz w:val="16"/>
                <w:szCs w:val="16"/>
                <w:lang w:eastAsia="en-US"/>
              </w:rPr>
            </w:pPr>
            <w:r w:rsidRPr="00EC18FF">
              <w:rPr>
                <w:rFonts w:eastAsia="Calibri" w:cs="Arial"/>
                <w:sz w:val="16"/>
                <w:szCs w:val="16"/>
                <w:lang w:eastAsia="en-US"/>
              </w:rPr>
              <w:t>скан-копии и проекты договоров (контрактов), заключённых между Клиентом и его контрагентами, независимых гарантий, аккредитивов и иных документов, связанных с заключением документарных сделок;</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eastAsia="Calibri" w:cs="Arial"/>
                <w:sz w:val="16"/>
                <w:szCs w:val="16"/>
                <w:lang w:eastAsia="en-US"/>
              </w:rPr>
            </w:pPr>
            <w:r w:rsidRPr="00EC18FF">
              <w:rPr>
                <w:rFonts w:eastAsia="Calibri" w:cs="Arial"/>
                <w:sz w:val="16"/>
                <w:szCs w:val="16"/>
                <w:lang w:eastAsia="en-US"/>
              </w:rPr>
              <w:t>документы и информация по переписке с принципалами о требованиях платежа по независимым гарантиям;</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eastAsia="Calibri" w:cs="Arial"/>
                <w:sz w:val="16"/>
                <w:szCs w:val="16"/>
                <w:lang w:eastAsia="en-US"/>
              </w:rPr>
            </w:pPr>
            <w:r w:rsidRPr="00EC18FF">
              <w:rPr>
                <w:rFonts w:eastAsia="Calibri" w:cs="Arial"/>
                <w:sz w:val="16"/>
                <w:szCs w:val="16"/>
                <w:lang w:eastAsia="en-US"/>
              </w:rPr>
              <w:t>иная информация по запросу Клиента.</w:t>
            </w:r>
          </w:p>
          <w:p w:rsidR="001B1C58" w:rsidRPr="00EC18FF" w:rsidRDefault="001B1C58" w:rsidP="00CA33E1">
            <w:pPr>
              <w:tabs>
                <w:tab w:val="left" w:pos="9420"/>
              </w:tabs>
              <w:ind w:left="59"/>
              <w:rPr>
                <w:rFonts w:eastAsia="Calibri" w:cs="Arial"/>
                <w:sz w:val="16"/>
                <w:szCs w:val="16"/>
                <w:lang w:eastAsia="en-US"/>
              </w:rPr>
            </w:pPr>
            <w:r w:rsidRPr="00EC18FF">
              <w:rPr>
                <w:rFonts w:eastAsia="Calibri" w:cs="Arial"/>
                <w:b/>
                <w:bCs/>
                <w:sz w:val="16"/>
                <w:szCs w:val="16"/>
                <w:lang w:eastAsia="en-US"/>
              </w:rPr>
              <w:t>Настоящим заявляю и подтверждаю, что Клиент</w:t>
            </w:r>
            <w:r w:rsidRPr="00EC18FF">
              <w:rPr>
                <w:rFonts w:eastAsia="Calibri" w:cs="Arial"/>
                <w:sz w:val="16"/>
                <w:szCs w:val="16"/>
                <w:lang w:eastAsia="en-US"/>
              </w:rPr>
              <w:t>:</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eastAsia="Calibri" w:cs="Arial"/>
                <w:sz w:val="16"/>
                <w:szCs w:val="16"/>
                <w:lang w:eastAsia="en-US"/>
              </w:rPr>
            </w:pPr>
            <w:r w:rsidRPr="00EC18FF">
              <w:rPr>
                <w:rFonts w:eastAsia="Calibri" w:cs="Arial"/>
                <w:sz w:val="16"/>
                <w:szCs w:val="16"/>
                <w:lang w:eastAsia="en-US"/>
              </w:rPr>
              <w:t xml:space="preserve">осознаёт, что электронная почта и телефонная связь не являются безопасными каналами передачи информации; </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eastAsia="Calibri" w:cs="Arial"/>
                <w:sz w:val="16"/>
                <w:szCs w:val="16"/>
                <w:lang w:eastAsia="en-US"/>
              </w:rPr>
            </w:pPr>
            <w:r w:rsidRPr="00EC18FF">
              <w:rPr>
                <w:rFonts w:eastAsia="Calibri" w:cs="Arial"/>
                <w:sz w:val="16"/>
                <w:szCs w:val="16"/>
                <w:lang w:eastAsia="en-US"/>
              </w:rPr>
              <w:t>осведомлён о том, что электронная почта, отправляемая по протоколу SMTP в открытом виде, а также телефонная связь не позволяют достоверно установить отправителя / получателя и гарантировать конфиденциальность информационного обмена;</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eastAsia="Calibri" w:cs="Arial"/>
                <w:sz w:val="16"/>
                <w:szCs w:val="16"/>
                <w:lang w:eastAsia="en-US"/>
              </w:rPr>
            </w:pPr>
            <w:r w:rsidRPr="00EC18FF">
              <w:rPr>
                <w:rFonts w:eastAsia="Calibri" w:cs="Arial"/>
                <w:sz w:val="16"/>
                <w:szCs w:val="16"/>
                <w:lang w:eastAsia="en-US"/>
              </w:rPr>
              <w:t xml:space="preserve">соглашается с тем, что сообщение, направляемое посредством электронной почты с использованием сети Интернет, считается полученным Клиентом в момент его отправки Банком на указанные в настоящем заявлении адреса электронной почты; </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eastAsia="Calibri" w:cs="Arial"/>
                <w:sz w:val="16"/>
                <w:szCs w:val="16"/>
                <w:lang w:eastAsia="en-US"/>
              </w:rPr>
            </w:pPr>
            <w:r w:rsidRPr="00EC18FF">
              <w:rPr>
                <w:rFonts w:eastAsia="Calibri" w:cs="Arial"/>
                <w:sz w:val="16"/>
                <w:szCs w:val="16"/>
                <w:lang w:eastAsia="en-US"/>
              </w:rPr>
              <w:t>предупреждён о том, что передача информации посредством электронной почты и телефонной связи несёт риск несанкционированного получения направляемой информации сторонними лицами;</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eastAsia="Calibri" w:cs="Arial"/>
                <w:sz w:val="16"/>
                <w:szCs w:val="16"/>
                <w:lang w:eastAsia="en-US"/>
              </w:rPr>
            </w:pPr>
            <w:r w:rsidRPr="00EC18FF">
              <w:rPr>
                <w:rFonts w:eastAsia="Calibri" w:cs="Arial"/>
                <w:sz w:val="16"/>
                <w:szCs w:val="16"/>
                <w:lang w:eastAsia="en-US"/>
              </w:rPr>
              <w:t>принимает все риски, связанные с возможным нарушением конфиденциальности передаваемой информации, в том числе риски убытков, связанные с разглашением информации третьим лицам;</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eastAsia="Calibri" w:cs="Arial"/>
                <w:sz w:val="16"/>
                <w:szCs w:val="16"/>
                <w:lang w:eastAsia="en-US"/>
              </w:rPr>
            </w:pPr>
            <w:r w:rsidRPr="00EC18FF">
              <w:rPr>
                <w:rFonts w:eastAsia="Calibri" w:cs="Arial"/>
                <w:sz w:val="16"/>
                <w:szCs w:val="16"/>
                <w:lang w:eastAsia="en-US"/>
              </w:rPr>
              <w:t xml:space="preserve">при предоставлении информации/ документов посредством электронной почты и телефонной связи Банк не несёт ответственность в случае, если такая информация станет известной сторонним лицам; </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cs="Arial"/>
                <w:sz w:val="16"/>
                <w:szCs w:val="16"/>
              </w:rPr>
            </w:pPr>
            <w:r w:rsidRPr="00EC18FF">
              <w:rPr>
                <w:rFonts w:eastAsia="Calibri" w:cs="Arial"/>
                <w:sz w:val="16"/>
                <w:szCs w:val="16"/>
                <w:lang w:eastAsia="en-US"/>
              </w:rPr>
              <w:t>осведомлён о возможности электронного документооборота с Банком с использованием защищённых каналов связи.</w:t>
            </w:r>
          </w:p>
        </w:tc>
      </w:tr>
      <w:tr w:rsidR="001B1C58" w:rsidRPr="006636D7" w:rsidTr="00CA33E1">
        <w:trPr>
          <w:trHeight w:val="717"/>
        </w:trPr>
        <w:tc>
          <w:tcPr>
            <w:tcW w:w="9498" w:type="dxa"/>
            <w:gridSpan w:val="2"/>
          </w:tcPr>
          <w:p w:rsidR="001B1C58" w:rsidRPr="00FB22D0" w:rsidRDefault="001B1C58" w:rsidP="00CA33E1">
            <w:pPr>
              <w:tabs>
                <w:tab w:val="left" w:pos="9420"/>
              </w:tabs>
              <w:rPr>
                <w:rFonts w:cs="Arial"/>
                <w:sz w:val="16"/>
                <w:szCs w:val="16"/>
              </w:rPr>
            </w:pPr>
            <w:r w:rsidRPr="00FB22D0">
              <w:rPr>
                <w:rFonts w:cs="Arial"/>
                <w:sz w:val="16"/>
                <w:szCs w:val="16"/>
              </w:rPr>
              <w:t xml:space="preserve">По комиссиям Банка, взимаемым с учетом НДС, </w:t>
            </w:r>
            <w:r>
              <w:rPr>
                <w:rFonts w:cs="Arial"/>
                <w:sz w:val="16"/>
                <w:szCs w:val="16"/>
              </w:rPr>
              <w:t xml:space="preserve">просим </w:t>
            </w:r>
            <w:r w:rsidRPr="00FB22D0">
              <w:rPr>
                <w:rFonts w:cs="Arial"/>
                <w:sz w:val="16"/>
                <w:szCs w:val="16"/>
              </w:rPr>
              <w:t>Банк выставля</w:t>
            </w:r>
            <w:r>
              <w:rPr>
                <w:rFonts w:cs="Arial"/>
                <w:sz w:val="16"/>
                <w:szCs w:val="16"/>
              </w:rPr>
              <w:t>ть</w:t>
            </w:r>
            <w:r w:rsidRPr="00FB22D0">
              <w:rPr>
                <w:rFonts w:cs="Arial"/>
                <w:sz w:val="16"/>
                <w:szCs w:val="16"/>
              </w:rPr>
              <w:t xml:space="preserve"> счета-фактуры:</w:t>
            </w:r>
          </w:p>
          <w:p w:rsidR="001B1C58" w:rsidRPr="00FB22D0" w:rsidRDefault="001B1C58" w:rsidP="001B1C58">
            <w:pPr>
              <w:pStyle w:val="a4"/>
              <w:numPr>
                <w:ilvl w:val="0"/>
                <w:numId w:val="7"/>
              </w:numPr>
              <w:tabs>
                <w:tab w:val="left" w:pos="9420"/>
              </w:tabs>
              <w:ind w:left="714" w:hanging="357"/>
              <w:contextualSpacing w:val="0"/>
              <w:rPr>
                <w:rFonts w:cs="Arial"/>
                <w:sz w:val="16"/>
                <w:szCs w:val="16"/>
              </w:rPr>
            </w:pPr>
            <w:r w:rsidRPr="00FB22D0">
              <w:rPr>
                <w:rFonts w:cs="Arial"/>
                <w:sz w:val="16"/>
                <w:szCs w:val="16"/>
              </w:rPr>
              <w:t>на бумажном носителе</w:t>
            </w:r>
          </w:p>
          <w:p w:rsidR="001B1C58" w:rsidRDefault="001B1C58" w:rsidP="001B1C58">
            <w:pPr>
              <w:pStyle w:val="a4"/>
              <w:numPr>
                <w:ilvl w:val="0"/>
                <w:numId w:val="7"/>
              </w:numPr>
              <w:tabs>
                <w:tab w:val="left" w:pos="9420"/>
              </w:tabs>
              <w:ind w:left="714" w:hanging="357"/>
              <w:contextualSpacing w:val="0"/>
              <w:rPr>
                <w:rFonts w:cs="Arial"/>
                <w:sz w:val="16"/>
                <w:szCs w:val="16"/>
              </w:rPr>
            </w:pPr>
            <w:r w:rsidRPr="00FB22D0">
              <w:rPr>
                <w:rFonts w:cs="Arial"/>
                <w:sz w:val="16"/>
                <w:szCs w:val="16"/>
              </w:rPr>
              <w:t>в электронном виде через оператора электронного документооборота</w:t>
            </w:r>
            <w:r>
              <w:rPr>
                <w:rFonts w:cs="Arial"/>
                <w:sz w:val="16"/>
                <w:szCs w:val="16"/>
              </w:rPr>
              <w:t>*:</w:t>
            </w:r>
          </w:p>
          <w:p w:rsidR="001B1C58" w:rsidRDefault="001B1C58" w:rsidP="001B1C58">
            <w:pPr>
              <w:tabs>
                <w:tab w:val="left" w:pos="9420"/>
              </w:tabs>
              <w:ind w:left="739"/>
              <w:rPr>
                <w:rFonts w:cs="Arial"/>
                <w:sz w:val="16"/>
                <w:szCs w:val="16"/>
              </w:rPr>
            </w:pPr>
          </w:p>
          <w:p w:rsidR="001B1C58" w:rsidRDefault="001B1C58" w:rsidP="001B1C58">
            <w:pPr>
              <w:tabs>
                <w:tab w:val="left" w:pos="9420"/>
              </w:tabs>
              <w:ind w:left="739"/>
              <w:rPr>
                <w:rFonts w:cs="Arial"/>
                <w:sz w:val="16"/>
                <w:szCs w:val="16"/>
              </w:rPr>
            </w:pPr>
            <w:r>
              <w:rPr>
                <w:rFonts w:cs="Arial"/>
                <w:sz w:val="16"/>
                <w:szCs w:val="16"/>
              </w:rPr>
              <w:t>Наименование оператора ЭДО Клиента______________________________________________________________</w:t>
            </w:r>
          </w:p>
          <w:p w:rsidR="001B1C58" w:rsidRDefault="001B1C58" w:rsidP="001B1C58">
            <w:pPr>
              <w:tabs>
                <w:tab w:val="left" w:pos="9420"/>
              </w:tabs>
              <w:ind w:left="739"/>
              <w:rPr>
                <w:rFonts w:cs="Arial"/>
                <w:sz w:val="16"/>
                <w:szCs w:val="16"/>
              </w:rPr>
            </w:pPr>
          </w:p>
          <w:p w:rsidR="001B1C58" w:rsidRDefault="001B1C58" w:rsidP="001B1C58">
            <w:pPr>
              <w:tabs>
                <w:tab w:val="left" w:pos="9420"/>
              </w:tabs>
              <w:ind w:left="739"/>
              <w:rPr>
                <w:rFonts w:cs="Arial"/>
                <w:sz w:val="16"/>
                <w:szCs w:val="16"/>
              </w:rPr>
            </w:pPr>
            <w:r>
              <w:rPr>
                <w:rFonts w:cs="Arial"/>
                <w:sz w:val="16"/>
                <w:szCs w:val="16"/>
              </w:rPr>
              <w:t xml:space="preserve">Идентификатор </w:t>
            </w:r>
            <w:r w:rsidRPr="00090F32">
              <w:rPr>
                <w:rFonts w:cs="Arial"/>
                <w:sz w:val="16"/>
                <w:szCs w:val="16"/>
              </w:rPr>
              <w:t>участника ЭДО</w:t>
            </w:r>
            <w:r>
              <w:rPr>
                <w:rFonts w:cs="Arial"/>
                <w:sz w:val="16"/>
                <w:szCs w:val="16"/>
              </w:rPr>
              <w:t>_____________________________________________________________________</w:t>
            </w:r>
          </w:p>
          <w:p w:rsidR="001B1C58" w:rsidRPr="001B1C58" w:rsidRDefault="001B1C58" w:rsidP="001B1C58">
            <w:pPr>
              <w:pStyle w:val="a4"/>
              <w:widowControl/>
              <w:autoSpaceDE/>
              <w:autoSpaceDN/>
              <w:adjustRightInd/>
              <w:spacing w:before="60" w:after="60"/>
              <w:ind w:left="30"/>
              <w:contextualSpacing w:val="0"/>
              <w:rPr>
                <w:rFonts w:cs="Arial"/>
                <w:sz w:val="14"/>
                <w:szCs w:val="16"/>
              </w:rPr>
            </w:pPr>
            <w:r>
              <w:rPr>
                <w:rFonts w:cs="Arial"/>
                <w:sz w:val="16"/>
                <w:szCs w:val="16"/>
              </w:rPr>
              <w:t>*</w:t>
            </w:r>
            <w:r>
              <w:t xml:space="preserve"> </w:t>
            </w:r>
            <w:r w:rsidRPr="001B1C58">
              <w:rPr>
                <w:rFonts w:cs="Arial"/>
                <w:sz w:val="14"/>
                <w:szCs w:val="16"/>
              </w:rPr>
              <w:t xml:space="preserve">Выставление Банком счетов-фактур в электронном виде осуществляется только при условии использования Клиентом одной из системы электронного документооборота из Реестра операторов электронного документа оборота в соответствии с Приказом ФНС России от 29.10.2021 № ЕД-7-26/936@. </w:t>
            </w:r>
          </w:p>
        </w:tc>
      </w:tr>
      <w:tr w:rsidR="001B1C58" w:rsidRPr="006636D7" w:rsidTr="00CA33E1">
        <w:trPr>
          <w:trHeight w:val="339"/>
        </w:trPr>
        <w:tc>
          <w:tcPr>
            <w:tcW w:w="9498" w:type="dxa"/>
            <w:gridSpan w:val="2"/>
            <w:shd w:val="clear" w:color="auto" w:fill="D9D9D9" w:themeFill="background1" w:themeFillShade="D9"/>
          </w:tcPr>
          <w:p w:rsidR="001B1C58" w:rsidRPr="00EC18FF" w:rsidRDefault="001B1C58" w:rsidP="00CA33E1">
            <w:pPr>
              <w:spacing w:before="60" w:after="60"/>
              <w:rPr>
                <w:rFonts w:cs="Arial"/>
                <w:b/>
                <w:sz w:val="16"/>
                <w:szCs w:val="16"/>
              </w:rPr>
            </w:pPr>
            <w:r w:rsidRPr="00EC18FF">
              <w:rPr>
                <w:rFonts w:cs="Arial"/>
                <w:b/>
                <w:sz w:val="16"/>
                <w:szCs w:val="16"/>
              </w:rPr>
              <w:t>Подпись Клиента/ уполномоченного представителя Клиента:</w:t>
            </w:r>
          </w:p>
        </w:tc>
      </w:tr>
      <w:tr w:rsidR="001B1C58" w:rsidRPr="006636D7" w:rsidTr="00CA33E1">
        <w:trPr>
          <w:trHeight w:val="785"/>
        </w:trPr>
        <w:tc>
          <w:tcPr>
            <w:tcW w:w="9498" w:type="dxa"/>
            <w:gridSpan w:val="2"/>
          </w:tcPr>
          <w:p w:rsidR="001B1C58" w:rsidRPr="00EC18FF" w:rsidRDefault="001B1C58" w:rsidP="00CA33E1">
            <w:pPr>
              <w:rPr>
                <w:rFonts w:cs="Arial"/>
                <w:sz w:val="16"/>
                <w:szCs w:val="16"/>
              </w:rPr>
            </w:pPr>
          </w:p>
          <w:p w:rsidR="001B1C58" w:rsidRPr="00EC18FF" w:rsidRDefault="001B1C58" w:rsidP="00CA33E1">
            <w:pPr>
              <w:rPr>
                <w:rFonts w:cs="Arial"/>
                <w:sz w:val="16"/>
                <w:szCs w:val="16"/>
              </w:rPr>
            </w:pPr>
            <w:r w:rsidRPr="00EC18FF">
              <w:rPr>
                <w:rFonts w:cs="Arial"/>
                <w:sz w:val="16"/>
                <w:szCs w:val="16"/>
              </w:rPr>
              <w:t>____________________________________________________________________________________________</w:t>
            </w:r>
          </w:p>
          <w:p w:rsidR="001B1C58" w:rsidRPr="00EC18FF" w:rsidRDefault="001B1C58" w:rsidP="00CA33E1">
            <w:pPr>
              <w:jc w:val="center"/>
              <w:rPr>
                <w:rFonts w:cs="Arial"/>
                <w:i/>
                <w:sz w:val="16"/>
                <w:szCs w:val="16"/>
              </w:rPr>
            </w:pPr>
            <w:r w:rsidRPr="00EC18FF">
              <w:rPr>
                <w:rFonts w:cs="Arial"/>
                <w:i/>
                <w:sz w:val="16"/>
                <w:szCs w:val="16"/>
              </w:rPr>
              <w:t>(фамилия, имя, отчество Клиента/ должность, фамилия, имя, отчество представителя Клиента)</w:t>
            </w:r>
          </w:p>
        </w:tc>
      </w:tr>
      <w:tr w:rsidR="001B1C58" w:rsidRPr="006636D7" w:rsidTr="00CA33E1">
        <w:trPr>
          <w:trHeight w:val="578"/>
        </w:trPr>
        <w:tc>
          <w:tcPr>
            <w:tcW w:w="3545" w:type="dxa"/>
          </w:tcPr>
          <w:p w:rsidR="001B1C58" w:rsidRPr="00EC18FF" w:rsidRDefault="001B1C58" w:rsidP="00CA33E1">
            <w:pPr>
              <w:rPr>
                <w:rFonts w:cs="Arial"/>
                <w:sz w:val="16"/>
                <w:szCs w:val="16"/>
              </w:rPr>
            </w:pPr>
            <w:r w:rsidRPr="00EC18FF">
              <w:rPr>
                <w:rFonts w:cs="Arial"/>
                <w:sz w:val="16"/>
                <w:szCs w:val="16"/>
              </w:rPr>
              <w:t xml:space="preserve">Документ, подтверждающий </w:t>
            </w:r>
          </w:p>
          <w:p w:rsidR="001B1C58" w:rsidRPr="00EC18FF" w:rsidRDefault="001B1C58" w:rsidP="00CA33E1">
            <w:pPr>
              <w:rPr>
                <w:rFonts w:cs="Arial"/>
                <w:sz w:val="16"/>
                <w:szCs w:val="16"/>
              </w:rPr>
            </w:pPr>
            <w:r w:rsidRPr="00EC18FF">
              <w:rPr>
                <w:rFonts w:cs="Arial"/>
                <w:sz w:val="16"/>
                <w:szCs w:val="16"/>
              </w:rPr>
              <w:t>полномочия представителя Клиента:</w:t>
            </w:r>
          </w:p>
        </w:tc>
        <w:tc>
          <w:tcPr>
            <w:tcW w:w="5953" w:type="dxa"/>
          </w:tcPr>
          <w:p w:rsidR="001B1C58" w:rsidRPr="00EC18FF" w:rsidRDefault="001B1C58" w:rsidP="00CA33E1">
            <w:pPr>
              <w:rPr>
                <w:rFonts w:cs="Arial"/>
                <w:sz w:val="16"/>
                <w:szCs w:val="16"/>
              </w:rPr>
            </w:pPr>
          </w:p>
        </w:tc>
      </w:tr>
      <w:tr w:rsidR="001B1C58" w:rsidRPr="006636D7" w:rsidTr="00CA33E1">
        <w:trPr>
          <w:trHeight w:val="462"/>
        </w:trPr>
        <w:tc>
          <w:tcPr>
            <w:tcW w:w="3545" w:type="dxa"/>
          </w:tcPr>
          <w:p w:rsidR="001B1C58" w:rsidRPr="00EC18FF" w:rsidRDefault="001B1C58" w:rsidP="00CA33E1">
            <w:pPr>
              <w:rPr>
                <w:rFonts w:cs="Arial"/>
                <w:sz w:val="16"/>
                <w:szCs w:val="16"/>
              </w:rPr>
            </w:pPr>
            <w:r w:rsidRPr="00EC18FF">
              <w:rPr>
                <w:rFonts w:cs="Arial"/>
                <w:sz w:val="16"/>
                <w:szCs w:val="16"/>
              </w:rPr>
              <w:t>Подпись:</w:t>
            </w:r>
          </w:p>
          <w:p w:rsidR="001B1C58" w:rsidRPr="00EC18FF" w:rsidRDefault="001B1C58" w:rsidP="00CA33E1">
            <w:pPr>
              <w:rPr>
                <w:rFonts w:cs="Arial"/>
                <w:sz w:val="16"/>
                <w:szCs w:val="16"/>
              </w:rPr>
            </w:pPr>
            <w:r w:rsidRPr="00EC18FF">
              <w:rPr>
                <w:rFonts w:cs="Arial"/>
                <w:sz w:val="16"/>
                <w:szCs w:val="16"/>
              </w:rPr>
              <w:t>М.П.</w:t>
            </w:r>
          </w:p>
        </w:tc>
        <w:tc>
          <w:tcPr>
            <w:tcW w:w="5953" w:type="dxa"/>
          </w:tcPr>
          <w:p w:rsidR="001B1C58" w:rsidRPr="00EC18FF" w:rsidRDefault="001B1C58" w:rsidP="00CA33E1">
            <w:pPr>
              <w:rPr>
                <w:rFonts w:cs="Arial"/>
                <w:sz w:val="16"/>
                <w:szCs w:val="16"/>
              </w:rPr>
            </w:pPr>
          </w:p>
        </w:tc>
      </w:tr>
    </w:tbl>
    <w:p w:rsidR="001B1C58" w:rsidRPr="00EC18FF" w:rsidRDefault="001B1C58" w:rsidP="001B1C58">
      <w:pPr>
        <w:rPr>
          <w:rFonts w:cs="Arial"/>
          <w:sz w:val="16"/>
          <w:szCs w:val="16"/>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9498"/>
      </w:tblGrid>
      <w:tr w:rsidR="001B1C58" w:rsidRPr="006636D7" w:rsidTr="00CA33E1">
        <w:trPr>
          <w:trHeight w:val="273"/>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tcPr>
          <w:p w:rsidR="001B1C58" w:rsidRPr="00EC18FF" w:rsidRDefault="001B1C58" w:rsidP="00CA33E1">
            <w:pPr>
              <w:pStyle w:val="Normal1"/>
              <w:jc w:val="center"/>
              <w:rPr>
                <w:rFonts w:ascii="Arial" w:hAnsi="Arial" w:cs="Arial"/>
                <w:b/>
                <w:bCs/>
                <w:noProof/>
                <w:sz w:val="16"/>
                <w:szCs w:val="16"/>
              </w:rPr>
            </w:pPr>
            <w:r w:rsidRPr="00EC18FF">
              <w:rPr>
                <w:rFonts w:ascii="Arial" w:hAnsi="Arial" w:cs="Arial"/>
                <w:sz w:val="16"/>
                <w:szCs w:val="16"/>
              </w:rPr>
              <w:br w:type="page"/>
            </w:r>
            <w:r w:rsidRPr="00EC18FF">
              <w:rPr>
                <w:rFonts w:ascii="Arial" w:hAnsi="Arial" w:cs="Arial"/>
                <w:b/>
                <w:bCs/>
                <w:noProof/>
                <w:sz w:val="16"/>
                <w:szCs w:val="16"/>
              </w:rPr>
              <w:t>Отметки Банка</w:t>
            </w:r>
          </w:p>
          <w:p w:rsidR="001B1C58" w:rsidRPr="00EC18FF" w:rsidRDefault="001B1C58" w:rsidP="00CA33E1">
            <w:pPr>
              <w:pStyle w:val="Normal1"/>
              <w:jc w:val="center"/>
              <w:rPr>
                <w:rFonts w:ascii="Arial" w:hAnsi="Arial" w:cs="Arial"/>
                <w:noProof/>
                <w:sz w:val="16"/>
                <w:szCs w:val="16"/>
              </w:rPr>
            </w:pPr>
          </w:p>
          <w:p w:rsidR="001B1C58" w:rsidRPr="00EC18FF" w:rsidRDefault="001B1C58" w:rsidP="00CA33E1">
            <w:pPr>
              <w:pStyle w:val="Normal1"/>
              <w:jc w:val="center"/>
              <w:rPr>
                <w:rFonts w:ascii="Arial" w:hAnsi="Arial" w:cs="Arial"/>
                <w:noProof/>
                <w:sz w:val="16"/>
                <w:szCs w:val="16"/>
              </w:rPr>
            </w:pPr>
          </w:p>
        </w:tc>
      </w:tr>
      <w:tr w:rsidR="001B1C58" w:rsidRPr="006636D7" w:rsidTr="00CA33E1">
        <w:trPr>
          <w:trHeight w:val="2542"/>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tcPr>
          <w:p w:rsidR="001B1C58" w:rsidRPr="00EC18FF" w:rsidRDefault="001B1C58" w:rsidP="00CA33E1">
            <w:pPr>
              <w:pStyle w:val="Normal1"/>
              <w:rPr>
                <w:rFonts w:ascii="Arial" w:hAnsi="Arial" w:cs="Arial"/>
                <w:noProof/>
                <w:sz w:val="16"/>
                <w:szCs w:val="16"/>
              </w:rPr>
            </w:pPr>
            <w:r w:rsidRPr="00EC18FF">
              <w:rPr>
                <w:rFonts w:ascii="Arial" w:hAnsi="Arial" w:cs="Arial"/>
                <w:b/>
                <w:bCs/>
                <w:noProof/>
                <w:sz w:val="16"/>
                <w:szCs w:val="16"/>
              </w:rPr>
              <w:t>Банк подтверждает</w:t>
            </w:r>
            <w:r w:rsidRPr="00EC18FF">
              <w:rPr>
                <w:rFonts w:ascii="Arial" w:hAnsi="Arial" w:cs="Arial"/>
                <w:noProof/>
                <w:sz w:val="16"/>
                <w:szCs w:val="16"/>
              </w:rPr>
              <w:t xml:space="preserve">: </w:t>
            </w:r>
          </w:p>
          <w:p w:rsidR="001B1C58" w:rsidRPr="00EC18FF" w:rsidRDefault="001B1C58" w:rsidP="001B1C58">
            <w:pPr>
              <w:pStyle w:val="Normal1"/>
              <w:numPr>
                <w:ilvl w:val="0"/>
                <w:numId w:val="4"/>
              </w:numPr>
              <w:ind w:left="596" w:hanging="567"/>
              <w:jc w:val="both"/>
              <w:rPr>
                <w:rFonts w:ascii="Arial" w:hAnsi="Arial" w:cs="Arial"/>
                <w:noProof/>
                <w:sz w:val="16"/>
                <w:szCs w:val="16"/>
              </w:rPr>
            </w:pPr>
            <w:r w:rsidRPr="00EC18FF">
              <w:rPr>
                <w:rFonts w:ascii="Arial" w:hAnsi="Arial" w:cs="Arial"/>
                <w:noProof/>
                <w:sz w:val="16"/>
                <w:szCs w:val="16"/>
              </w:rPr>
              <w:t>факт</w:t>
            </w:r>
            <w:r w:rsidRPr="00EC18FF">
              <w:rPr>
                <w:rStyle w:val="a9"/>
                <w:rFonts w:ascii="Arial" w:hAnsi="Arial" w:cs="Arial"/>
                <w:sz w:val="16"/>
                <w:szCs w:val="16"/>
              </w:rPr>
              <w:footnoteReference w:id="3"/>
            </w:r>
            <w:r w:rsidRPr="00EC18FF">
              <w:rPr>
                <w:rFonts w:ascii="Arial" w:hAnsi="Arial" w:cs="Arial"/>
                <w:noProof/>
                <w:sz w:val="16"/>
                <w:szCs w:val="16"/>
              </w:rPr>
              <w:t xml:space="preserve"> заключения с Клиентом – ___________________________________________, ИНН____________</w:t>
            </w:r>
          </w:p>
          <w:p w:rsidR="001B1C58" w:rsidRPr="006636D7" w:rsidRDefault="001B1C58" w:rsidP="00CA33E1">
            <w:pPr>
              <w:pStyle w:val="Normal1"/>
              <w:ind w:firstLine="3997"/>
              <w:jc w:val="both"/>
              <w:rPr>
                <w:rFonts w:ascii="Arial" w:hAnsi="Arial" w:cs="Arial"/>
                <w:noProof/>
                <w:sz w:val="16"/>
                <w:szCs w:val="16"/>
              </w:rPr>
            </w:pPr>
            <w:r w:rsidRPr="006636D7">
              <w:rPr>
                <w:rFonts w:ascii="Arial" w:hAnsi="Arial" w:cs="Arial"/>
                <w:noProof/>
                <w:sz w:val="16"/>
                <w:szCs w:val="16"/>
              </w:rPr>
              <w:t>(наименование Клиента)</w:t>
            </w:r>
          </w:p>
          <w:p w:rsidR="001B1C58" w:rsidRPr="00EC18FF" w:rsidRDefault="001B1C58" w:rsidP="00CA33E1">
            <w:pPr>
              <w:pStyle w:val="Normal1"/>
              <w:ind w:left="596"/>
              <w:jc w:val="both"/>
              <w:rPr>
                <w:rFonts w:ascii="Arial" w:hAnsi="Arial" w:cs="Arial"/>
                <w:noProof/>
                <w:sz w:val="16"/>
                <w:szCs w:val="16"/>
              </w:rPr>
            </w:pPr>
            <w:r w:rsidRPr="00EC18FF">
              <w:rPr>
                <w:rFonts w:ascii="Arial" w:hAnsi="Arial" w:cs="Arial"/>
                <w:noProof/>
                <w:sz w:val="16"/>
                <w:szCs w:val="16"/>
              </w:rPr>
              <w:t>«___»____________20__года Договора банковского счета №_____________________  в рамках Договора КБО и открытия Клиенту банковских счетов:</w:t>
            </w:r>
          </w:p>
          <w:p w:rsidR="001B1C58" w:rsidRPr="00EC18FF" w:rsidRDefault="001B1C58" w:rsidP="00CA33E1">
            <w:pPr>
              <w:pStyle w:val="Normal1"/>
              <w:ind w:left="313" w:hanging="138"/>
              <w:rPr>
                <w:rFonts w:ascii="Arial" w:hAnsi="Arial" w:cs="Arial"/>
                <w:b/>
                <w:bCs/>
                <w:sz w:val="16"/>
                <w:szCs w:val="16"/>
              </w:rPr>
            </w:pPr>
          </w:p>
          <w:p w:rsidR="001B1C58" w:rsidRPr="00EC18FF" w:rsidRDefault="001B1C58" w:rsidP="001B1C58">
            <w:pPr>
              <w:pStyle w:val="Normal1"/>
              <w:numPr>
                <w:ilvl w:val="0"/>
                <w:numId w:val="4"/>
              </w:numPr>
              <w:ind w:left="596" w:hanging="567"/>
              <w:jc w:val="both"/>
              <w:rPr>
                <w:rFonts w:ascii="Arial" w:hAnsi="Arial" w:cs="Arial"/>
                <w:noProof/>
                <w:sz w:val="16"/>
                <w:szCs w:val="16"/>
              </w:rPr>
            </w:pPr>
            <w:r w:rsidRPr="00EC18FF">
              <w:rPr>
                <w:rFonts w:ascii="Arial" w:hAnsi="Arial" w:cs="Arial"/>
                <w:noProof/>
                <w:sz w:val="16"/>
                <w:szCs w:val="16"/>
              </w:rPr>
              <w:t>факт</w:t>
            </w:r>
            <w:r w:rsidRPr="00EC18FF">
              <w:rPr>
                <w:rStyle w:val="a9"/>
                <w:rFonts w:ascii="Arial" w:hAnsi="Arial" w:cs="Arial"/>
                <w:b/>
                <w:bCs/>
                <w:sz w:val="16"/>
                <w:szCs w:val="16"/>
              </w:rPr>
              <w:footnoteReference w:id="4"/>
            </w:r>
            <w:r w:rsidRPr="00EC18FF">
              <w:rPr>
                <w:rFonts w:ascii="Arial" w:hAnsi="Arial" w:cs="Arial"/>
                <w:noProof/>
                <w:sz w:val="16"/>
                <w:szCs w:val="16"/>
              </w:rPr>
              <w:t xml:space="preserve"> открытия с Клиентом – ______________________________________________, ИНН____________</w:t>
            </w:r>
          </w:p>
          <w:p w:rsidR="001B1C58" w:rsidRPr="006636D7" w:rsidRDefault="001B1C58" w:rsidP="00CA33E1">
            <w:pPr>
              <w:pStyle w:val="Normal1"/>
              <w:ind w:firstLine="3998"/>
              <w:jc w:val="both"/>
              <w:rPr>
                <w:rFonts w:ascii="Arial" w:hAnsi="Arial" w:cs="Arial"/>
                <w:noProof/>
                <w:sz w:val="16"/>
                <w:szCs w:val="16"/>
              </w:rPr>
            </w:pPr>
            <w:r w:rsidRPr="006636D7">
              <w:rPr>
                <w:rFonts w:ascii="Arial" w:hAnsi="Arial" w:cs="Arial"/>
                <w:noProof/>
                <w:sz w:val="16"/>
                <w:szCs w:val="16"/>
              </w:rPr>
              <w:t>(наименование Клиента)</w:t>
            </w:r>
          </w:p>
          <w:p w:rsidR="001B1C58" w:rsidRPr="00EC18FF" w:rsidRDefault="001B1C58" w:rsidP="00CA33E1">
            <w:pPr>
              <w:pStyle w:val="Normal1"/>
              <w:ind w:left="595"/>
              <w:rPr>
                <w:rFonts w:ascii="Arial" w:hAnsi="Arial" w:cs="Arial"/>
                <w:noProof/>
                <w:sz w:val="16"/>
                <w:szCs w:val="16"/>
              </w:rPr>
            </w:pPr>
            <w:r w:rsidRPr="00EC18FF">
              <w:rPr>
                <w:rFonts w:ascii="Arial" w:hAnsi="Arial" w:cs="Arial"/>
                <w:noProof/>
                <w:sz w:val="16"/>
                <w:szCs w:val="16"/>
              </w:rPr>
              <w:t>банковских счетов в рамках ранее заключенного Договора банковского счета от «___»_____________ 20__года № _______________________в рамках Договора КБО:</w:t>
            </w:r>
          </w:p>
          <w:tbl>
            <w:tblPr>
              <w:tblStyle w:val="a6"/>
              <w:tblW w:w="8813" w:type="dxa"/>
              <w:tblLayout w:type="fixed"/>
              <w:tblLook w:val="04A0" w:firstRow="1" w:lastRow="0" w:firstColumn="1" w:lastColumn="0" w:noHBand="0" w:noVBand="1"/>
            </w:tblPr>
            <w:tblGrid>
              <w:gridCol w:w="4844"/>
              <w:gridCol w:w="2126"/>
              <w:gridCol w:w="1843"/>
            </w:tblGrid>
            <w:tr w:rsidR="001B1C58" w:rsidRPr="006636D7" w:rsidTr="00CA33E1">
              <w:tc>
                <w:tcPr>
                  <w:tcW w:w="4844" w:type="dxa"/>
                </w:tcPr>
                <w:p w:rsidR="001B1C58" w:rsidRPr="00EC18FF" w:rsidRDefault="001B1C58" w:rsidP="00CA33E1">
                  <w:pPr>
                    <w:pStyle w:val="Normal1"/>
                    <w:jc w:val="center"/>
                    <w:rPr>
                      <w:rFonts w:ascii="Arial" w:hAnsi="Arial" w:cs="Arial"/>
                      <w:b/>
                      <w:bCs/>
                      <w:noProof/>
                      <w:sz w:val="16"/>
                      <w:szCs w:val="16"/>
                    </w:rPr>
                  </w:pPr>
                  <w:r w:rsidRPr="00EC18FF">
                    <w:rPr>
                      <w:rFonts w:ascii="Arial" w:hAnsi="Arial" w:cs="Arial"/>
                      <w:b/>
                      <w:bCs/>
                      <w:noProof/>
                      <w:sz w:val="16"/>
                      <w:szCs w:val="16"/>
                    </w:rPr>
                    <w:t>№ счета</w:t>
                  </w:r>
                  <w:r w:rsidRPr="00EC18FF">
                    <w:rPr>
                      <w:rStyle w:val="a9"/>
                      <w:rFonts w:ascii="Arial" w:hAnsi="Arial" w:cs="Arial"/>
                      <w:b/>
                      <w:bCs/>
                      <w:noProof/>
                      <w:sz w:val="16"/>
                      <w:szCs w:val="16"/>
                    </w:rPr>
                    <w:footnoteReference w:id="5"/>
                  </w:r>
                </w:p>
              </w:tc>
              <w:tc>
                <w:tcPr>
                  <w:tcW w:w="2126" w:type="dxa"/>
                </w:tcPr>
                <w:p w:rsidR="001B1C58" w:rsidRPr="00EC18FF" w:rsidRDefault="001B1C58" w:rsidP="00CA33E1">
                  <w:pPr>
                    <w:pStyle w:val="Normal1"/>
                    <w:jc w:val="center"/>
                    <w:rPr>
                      <w:rFonts w:ascii="Arial" w:hAnsi="Arial" w:cs="Arial"/>
                      <w:b/>
                      <w:bCs/>
                      <w:noProof/>
                      <w:sz w:val="16"/>
                      <w:szCs w:val="16"/>
                    </w:rPr>
                  </w:pPr>
                  <w:r w:rsidRPr="00EC18FF">
                    <w:rPr>
                      <w:rFonts w:ascii="Arial" w:hAnsi="Arial" w:cs="Arial"/>
                      <w:b/>
                      <w:bCs/>
                      <w:noProof/>
                      <w:sz w:val="16"/>
                      <w:szCs w:val="16"/>
                    </w:rPr>
                    <w:t xml:space="preserve">Валюта счета </w:t>
                  </w:r>
                </w:p>
              </w:tc>
              <w:tc>
                <w:tcPr>
                  <w:tcW w:w="1843" w:type="dxa"/>
                </w:tcPr>
                <w:p w:rsidR="001B1C58" w:rsidRPr="00EC18FF" w:rsidRDefault="001B1C58" w:rsidP="00CA33E1">
                  <w:pPr>
                    <w:pStyle w:val="Normal1"/>
                    <w:jc w:val="center"/>
                    <w:rPr>
                      <w:rFonts w:ascii="Arial" w:hAnsi="Arial" w:cs="Arial"/>
                      <w:b/>
                      <w:bCs/>
                      <w:noProof/>
                      <w:sz w:val="16"/>
                      <w:szCs w:val="16"/>
                    </w:rPr>
                  </w:pPr>
                  <w:r w:rsidRPr="00EC18FF">
                    <w:rPr>
                      <w:rFonts w:ascii="Arial" w:hAnsi="Arial" w:cs="Arial"/>
                      <w:b/>
                      <w:bCs/>
                      <w:noProof/>
                      <w:sz w:val="16"/>
                      <w:szCs w:val="16"/>
                    </w:rPr>
                    <w:t>Дата открытия</w:t>
                  </w:r>
                </w:p>
              </w:tc>
            </w:tr>
            <w:tr w:rsidR="001B1C58" w:rsidRPr="006636D7" w:rsidTr="00CA33E1">
              <w:tc>
                <w:tcPr>
                  <w:tcW w:w="4844" w:type="dxa"/>
                </w:tcPr>
                <w:p w:rsidR="001B1C58" w:rsidRPr="00EC18FF" w:rsidRDefault="001B1C58" w:rsidP="00CA33E1">
                  <w:pPr>
                    <w:pStyle w:val="Normal1"/>
                    <w:rPr>
                      <w:rFonts w:ascii="Arial" w:hAnsi="Arial" w:cs="Arial"/>
                      <w:noProof/>
                      <w:sz w:val="16"/>
                      <w:szCs w:val="16"/>
                    </w:rPr>
                  </w:pPr>
                </w:p>
              </w:tc>
              <w:tc>
                <w:tcPr>
                  <w:tcW w:w="2126" w:type="dxa"/>
                </w:tcPr>
                <w:p w:rsidR="001B1C58" w:rsidRPr="00EC18FF" w:rsidRDefault="001B1C58" w:rsidP="00CA33E1">
                  <w:pPr>
                    <w:pStyle w:val="Normal1"/>
                    <w:rPr>
                      <w:rFonts w:ascii="Arial" w:hAnsi="Arial" w:cs="Arial"/>
                      <w:noProof/>
                      <w:sz w:val="16"/>
                      <w:szCs w:val="16"/>
                    </w:rPr>
                  </w:pPr>
                </w:p>
              </w:tc>
              <w:tc>
                <w:tcPr>
                  <w:tcW w:w="1843" w:type="dxa"/>
                </w:tcPr>
                <w:p w:rsidR="001B1C58" w:rsidRPr="00EC18FF" w:rsidRDefault="001B1C58" w:rsidP="00CA33E1">
                  <w:pPr>
                    <w:pStyle w:val="Normal1"/>
                    <w:rPr>
                      <w:rFonts w:ascii="Arial" w:hAnsi="Arial" w:cs="Arial"/>
                      <w:noProof/>
                      <w:sz w:val="16"/>
                      <w:szCs w:val="16"/>
                    </w:rPr>
                  </w:pPr>
                </w:p>
              </w:tc>
            </w:tr>
            <w:tr w:rsidR="001B1C58" w:rsidRPr="006636D7" w:rsidTr="00CA33E1">
              <w:tc>
                <w:tcPr>
                  <w:tcW w:w="4844" w:type="dxa"/>
                </w:tcPr>
                <w:p w:rsidR="001B1C58" w:rsidRPr="00EC18FF" w:rsidRDefault="001B1C58" w:rsidP="00CA33E1">
                  <w:pPr>
                    <w:pStyle w:val="Normal1"/>
                    <w:rPr>
                      <w:rFonts w:ascii="Arial" w:hAnsi="Arial" w:cs="Arial"/>
                      <w:noProof/>
                      <w:sz w:val="16"/>
                      <w:szCs w:val="16"/>
                    </w:rPr>
                  </w:pPr>
                </w:p>
              </w:tc>
              <w:tc>
                <w:tcPr>
                  <w:tcW w:w="2126" w:type="dxa"/>
                </w:tcPr>
                <w:p w:rsidR="001B1C58" w:rsidRPr="00EC18FF" w:rsidRDefault="001B1C58" w:rsidP="00CA33E1">
                  <w:pPr>
                    <w:pStyle w:val="Normal1"/>
                    <w:rPr>
                      <w:rFonts w:ascii="Arial" w:hAnsi="Arial" w:cs="Arial"/>
                      <w:noProof/>
                      <w:sz w:val="16"/>
                      <w:szCs w:val="16"/>
                    </w:rPr>
                  </w:pPr>
                </w:p>
              </w:tc>
              <w:tc>
                <w:tcPr>
                  <w:tcW w:w="1843" w:type="dxa"/>
                </w:tcPr>
                <w:p w:rsidR="001B1C58" w:rsidRPr="00EC18FF" w:rsidRDefault="001B1C58" w:rsidP="00CA33E1">
                  <w:pPr>
                    <w:pStyle w:val="Normal1"/>
                    <w:rPr>
                      <w:rFonts w:ascii="Arial" w:hAnsi="Arial" w:cs="Arial"/>
                      <w:noProof/>
                      <w:sz w:val="16"/>
                      <w:szCs w:val="16"/>
                    </w:rPr>
                  </w:pPr>
                </w:p>
              </w:tc>
            </w:tr>
            <w:tr w:rsidR="001B1C58" w:rsidRPr="006636D7" w:rsidTr="00CA33E1">
              <w:tc>
                <w:tcPr>
                  <w:tcW w:w="4844" w:type="dxa"/>
                </w:tcPr>
                <w:p w:rsidR="001B1C58" w:rsidRPr="00EC18FF" w:rsidRDefault="001B1C58" w:rsidP="00CA33E1">
                  <w:pPr>
                    <w:pStyle w:val="Normal1"/>
                    <w:rPr>
                      <w:rFonts w:ascii="Arial" w:hAnsi="Arial" w:cs="Arial"/>
                      <w:noProof/>
                      <w:sz w:val="16"/>
                      <w:szCs w:val="16"/>
                    </w:rPr>
                  </w:pPr>
                </w:p>
              </w:tc>
              <w:tc>
                <w:tcPr>
                  <w:tcW w:w="2126" w:type="dxa"/>
                </w:tcPr>
                <w:p w:rsidR="001B1C58" w:rsidRPr="00EC18FF" w:rsidRDefault="001B1C58" w:rsidP="00CA33E1">
                  <w:pPr>
                    <w:pStyle w:val="Normal1"/>
                    <w:rPr>
                      <w:rFonts w:ascii="Arial" w:hAnsi="Arial" w:cs="Arial"/>
                      <w:noProof/>
                      <w:sz w:val="16"/>
                      <w:szCs w:val="16"/>
                    </w:rPr>
                  </w:pPr>
                </w:p>
              </w:tc>
              <w:tc>
                <w:tcPr>
                  <w:tcW w:w="1843" w:type="dxa"/>
                </w:tcPr>
                <w:p w:rsidR="001B1C58" w:rsidRPr="00EC18FF" w:rsidRDefault="001B1C58" w:rsidP="00CA33E1">
                  <w:pPr>
                    <w:pStyle w:val="Normal1"/>
                    <w:rPr>
                      <w:rFonts w:ascii="Arial" w:hAnsi="Arial" w:cs="Arial"/>
                      <w:noProof/>
                      <w:sz w:val="16"/>
                      <w:szCs w:val="16"/>
                    </w:rPr>
                  </w:pPr>
                </w:p>
              </w:tc>
            </w:tr>
          </w:tbl>
          <w:p w:rsidR="001B1C58" w:rsidRPr="00EC18FF" w:rsidRDefault="001B1C58" w:rsidP="00CA33E1">
            <w:pPr>
              <w:pStyle w:val="Normal1"/>
              <w:jc w:val="both"/>
              <w:rPr>
                <w:rFonts w:ascii="Arial" w:hAnsi="Arial" w:cs="Arial"/>
                <w:noProof/>
                <w:sz w:val="16"/>
                <w:szCs w:val="16"/>
              </w:rPr>
            </w:pPr>
          </w:p>
          <w:p w:rsidR="001B1C58" w:rsidRPr="00EC18FF" w:rsidRDefault="001B1C58" w:rsidP="00CA33E1">
            <w:pPr>
              <w:pStyle w:val="Normal1"/>
              <w:rPr>
                <w:rFonts w:ascii="Arial" w:hAnsi="Arial" w:cs="Arial"/>
                <w:noProof/>
                <w:sz w:val="16"/>
                <w:szCs w:val="16"/>
              </w:rPr>
            </w:pPr>
            <w:r w:rsidRPr="00EC18FF">
              <w:rPr>
                <w:rFonts w:ascii="Arial" w:hAnsi="Arial" w:cs="Arial"/>
                <w:noProof/>
                <w:sz w:val="16"/>
                <w:szCs w:val="16"/>
              </w:rPr>
              <w:t>Счет (а) открыты в _____________________________________________________________________________________________</w:t>
            </w:r>
          </w:p>
          <w:p w:rsidR="001B1C58" w:rsidRPr="006636D7" w:rsidRDefault="001B1C58" w:rsidP="00CA33E1">
            <w:pPr>
              <w:pStyle w:val="Normal1"/>
              <w:pBdr>
                <w:bottom w:val="single" w:sz="12" w:space="1" w:color="auto"/>
              </w:pBdr>
              <w:jc w:val="center"/>
              <w:rPr>
                <w:rFonts w:ascii="Arial" w:hAnsi="Arial" w:cs="Arial"/>
                <w:noProof/>
                <w:sz w:val="16"/>
                <w:szCs w:val="16"/>
              </w:rPr>
            </w:pPr>
            <w:r w:rsidRPr="006636D7">
              <w:rPr>
                <w:rFonts w:ascii="Arial" w:hAnsi="Arial" w:cs="Arial"/>
                <w:noProof/>
                <w:sz w:val="16"/>
                <w:szCs w:val="16"/>
              </w:rPr>
              <w:t>наименование подразделения Банка</w:t>
            </w:r>
          </w:p>
          <w:p w:rsidR="001B1C58" w:rsidRPr="00EC18FF" w:rsidRDefault="001B1C58" w:rsidP="00CA33E1">
            <w:pPr>
              <w:pStyle w:val="Normal1"/>
              <w:pBdr>
                <w:bottom w:val="single" w:sz="12" w:space="1" w:color="auto"/>
              </w:pBdr>
              <w:jc w:val="center"/>
              <w:rPr>
                <w:rFonts w:ascii="Arial" w:hAnsi="Arial" w:cs="Arial"/>
                <w:noProof/>
                <w:sz w:val="16"/>
                <w:szCs w:val="16"/>
              </w:rPr>
            </w:pPr>
          </w:p>
          <w:p w:rsidR="001B1C58" w:rsidRPr="006636D7" w:rsidRDefault="001B1C58" w:rsidP="00CA33E1">
            <w:pPr>
              <w:pStyle w:val="Normal1"/>
              <w:jc w:val="center"/>
              <w:rPr>
                <w:rFonts w:ascii="Arial" w:hAnsi="Arial" w:cs="Arial"/>
                <w:noProof/>
                <w:sz w:val="16"/>
                <w:szCs w:val="16"/>
              </w:rPr>
            </w:pPr>
            <w:r w:rsidRPr="006636D7">
              <w:rPr>
                <w:rFonts w:ascii="Arial" w:hAnsi="Arial" w:cs="Arial"/>
                <w:noProof/>
                <w:sz w:val="16"/>
                <w:szCs w:val="16"/>
              </w:rPr>
              <w:t xml:space="preserve"> адрес места нахождения подразделения Банка</w:t>
            </w:r>
          </w:p>
          <w:p w:rsidR="001B1C58" w:rsidRPr="00EC18FF" w:rsidRDefault="001B1C58" w:rsidP="00CA33E1">
            <w:pPr>
              <w:pStyle w:val="Normal1"/>
              <w:rPr>
                <w:rFonts w:ascii="Arial" w:hAnsi="Arial" w:cs="Arial"/>
                <w:noProof/>
                <w:sz w:val="16"/>
                <w:szCs w:val="16"/>
              </w:rPr>
            </w:pPr>
            <w:r w:rsidRPr="00EC18FF">
              <w:rPr>
                <w:rFonts w:ascii="Arial" w:hAnsi="Arial" w:cs="Arial"/>
                <w:noProof/>
                <w:sz w:val="16"/>
                <w:szCs w:val="16"/>
              </w:rPr>
              <w:t>Реквизиты Банка:</w:t>
            </w:r>
          </w:p>
          <w:tbl>
            <w:tblPr>
              <w:tblStyle w:val="a6"/>
              <w:tblW w:w="0" w:type="auto"/>
              <w:tblLayout w:type="fixed"/>
              <w:tblLook w:val="04A0" w:firstRow="1" w:lastRow="0" w:firstColumn="1" w:lastColumn="0" w:noHBand="0" w:noVBand="1"/>
            </w:tblPr>
            <w:tblGrid>
              <w:gridCol w:w="2719"/>
              <w:gridCol w:w="7105"/>
            </w:tblGrid>
            <w:tr w:rsidR="001B1C58" w:rsidRPr="006636D7" w:rsidTr="00CA33E1">
              <w:tc>
                <w:tcPr>
                  <w:tcW w:w="2719" w:type="dxa"/>
                </w:tcPr>
                <w:p w:rsidR="001B1C58" w:rsidRPr="00EC18FF" w:rsidRDefault="001B1C58" w:rsidP="00CA33E1">
                  <w:pPr>
                    <w:pStyle w:val="Normal1"/>
                    <w:rPr>
                      <w:rFonts w:ascii="Arial" w:hAnsi="Arial" w:cs="Arial"/>
                      <w:noProof/>
                      <w:sz w:val="16"/>
                      <w:szCs w:val="16"/>
                    </w:rPr>
                  </w:pPr>
                  <w:r w:rsidRPr="00EC18FF">
                    <w:rPr>
                      <w:rFonts w:ascii="Arial" w:hAnsi="Arial" w:cs="Arial"/>
                      <w:noProof/>
                      <w:sz w:val="16"/>
                      <w:szCs w:val="16"/>
                    </w:rPr>
                    <w:t>БИК</w:t>
                  </w:r>
                </w:p>
              </w:tc>
              <w:tc>
                <w:tcPr>
                  <w:tcW w:w="7105" w:type="dxa"/>
                </w:tcPr>
                <w:p w:rsidR="001B1C58" w:rsidRPr="00EC18FF" w:rsidRDefault="001B1C58" w:rsidP="00CA33E1">
                  <w:pPr>
                    <w:pStyle w:val="Normal1"/>
                    <w:rPr>
                      <w:rFonts w:ascii="Arial" w:hAnsi="Arial" w:cs="Arial"/>
                      <w:noProof/>
                      <w:sz w:val="16"/>
                      <w:szCs w:val="16"/>
                    </w:rPr>
                  </w:pPr>
                </w:p>
              </w:tc>
            </w:tr>
            <w:tr w:rsidR="001B1C58" w:rsidRPr="006636D7" w:rsidTr="00CA33E1">
              <w:tc>
                <w:tcPr>
                  <w:tcW w:w="2719" w:type="dxa"/>
                </w:tcPr>
                <w:p w:rsidR="001B1C58" w:rsidRPr="00EC18FF" w:rsidRDefault="001B1C58" w:rsidP="00CA33E1">
                  <w:pPr>
                    <w:pStyle w:val="Normal1"/>
                    <w:rPr>
                      <w:rFonts w:ascii="Arial" w:hAnsi="Arial" w:cs="Arial"/>
                      <w:noProof/>
                      <w:sz w:val="16"/>
                      <w:szCs w:val="16"/>
                    </w:rPr>
                  </w:pPr>
                  <w:r w:rsidRPr="00EC18FF">
                    <w:rPr>
                      <w:rFonts w:ascii="Arial" w:hAnsi="Arial" w:cs="Arial"/>
                      <w:noProof/>
                      <w:sz w:val="16"/>
                      <w:szCs w:val="16"/>
                    </w:rPr>
                    <w:t>ИНН/КПП</w:t>
                  </w:r>
                </w:p>
              </w:tc>
              <w:tc>
                <w:tcPr>
                  <w:tcW w:w="7105" w:type="dxa"/>
                </w:tcPr>
                <w:p w:rsidR="001B1C58" w:rsidRPr="00EC18FF" w:rsidRDefault="001B1C58" w:rsidP="00CA33E1">
                  <w:pPr>
                    <w:pStyle w:val="Normal1"/>
                    <w:rPr>
                      <w:rFonts w:ascii="Arial" w:hAnsi="Arial" w:cs="Arial"/>
                      <w:noProof/>
                      <w:sz w:val="16"/>
                      <w:szCs w:val="16"/>
                    </w:rPr>
                  </w:pPr>
                </w:p>
              </w:tc>
            </w:tr>
            <w:tr w:rsidR="001B1C58" w:rsidRPr="006636D7" w:rsidTr="00CA33E1">
              <w:tc>
                <w:tcPr>
                  <w:tcW w:w="2719" w:type="dxa"/>
                </w:tcPr>
                <w:p w:rsidR="001B1C58" w:rsidRPr="00EC18FF" w:rsidRDefault="001B1C58" w:rsidP="00CA33E1">
                  <w:pPr>
                    <w:pStyle w:val="Normal1"/>
                    <w:rPr>
                      <w:rFonts w:ascii="Arial" w:hAnsi="Arial" w:cs="Arial"/>
                      <w:noProof/>
                      <w:sz w:val="16"/>
                      <w:szCs w:val="16"/>
                    </w:rPr>
                  </w:pPr>
                  <w:r w:rsidRPr="00EC18FF">
                    <w:rPr>
                      <w:rFonts w:ascii="Arial" w:hAnsi="Arial" w:cs="Arial"/>
                      <w:noProof/>
                      <w:sz w:val="16"/>
                      <w:szCs w:val="16"/>
                    </w:rPr>
                    <w:t>ОГРН</w:t>
                  </w:r>
                </w:p>
              </w:tc>
              <w:tc>
                <w:tcPr>
                  <w:tcW w:w="7105" w:type="dxa"/>
                </w:tcPr>
                <w:p w:rsidR="001B1C58" w:rsidRPr="00EC18FF" w:rsidRDefault="001B1C58" w:rsidP="00CA33E1">
                  <w:pPr>
                    <w:pStyle w:val="Normal1"/>
                    <w:rPr>
                      <w:rFonts w:ascii="Arial" w:hAnsi="Arial" w:cs="Arial"/>
                      <w:noProof/>
                      <w:sz w:val="16"/>
                      <w:szCs w:val="16"/>
                    </w:rPr>
                  </w:pPr>
                </w:p>
              </w:tc>
            </w:tr>
            <w:tr w:rsidR="001B1C58" w:rsidRPr="006636D7" w:rsidTr="00CA33E1">
              <w:tc>
                <w:tcPr>
                  <w:tcW w:w="2719" w:type="dxa"/>
                </w:tcPr>
                <w:p w:rsidR="001B1C58" w:rsidRPr="00EC18FF" w:rsidRDefault="001B1C58" w:rsidP="00CA33E1">
                  <w:pPr>
                    <w:pStyle w:val="Normal1"/>
                    <w:rPr>
                      <w:rFonts w:ascii="Arial" w:hAnsi="Arial" w:cs="Arial"/>
                      <w:noProof/>
                      <w:sz w:val="16"/>
                      <w:szCs w:val="16"/>
                    </w:rPr>
                  </w:pPr>
                  <w:r w:rsidRPr="00EC18FF">
                    <w:rPr>
                      <w:rFonts w:ascii="Arial" w:hAnsi="Arial" w:cs="Arial"/>
                      <w:noProof/>
                      <w:sz w:val="16"/>
                      <w:szCs w:val="16"/>
                    </w:rPr>
                    <w:t>№ корреспондентского счета</w:t>
                  </w:r>
                </w:p>
              </w:tc>
              <w:tc>
                <w:tcPr>
                  <w:tcW w:w="7105" w:type="dxa"/>
                </w:tcPr>
                <w:p w:rsidR="001B1C58" w:rsidRPr="00EC18FF" w:rsidRDefault="001B1C58" w:rsidP="00CA33E1">
                  <w:pPr>
                    <w:pStyle w:val="Normal1"/>
                    <w:rPr>
                      <w:rFonts w:ascii="Arial" w:hAnsi="Arial" w:cs="Arial"/>
                      <w:noProof/>
                      <w:sz w:val="16"/>
                      <w:szCs w:val="16"/>
                    </w:rPr>
                  </w:pPr>
                </w:p>
              </w:tc>
            </w:tr>
          </w:tbl>
          <w:p w:rsidR="001B1C58" w:rsidRPr="00EC18FF" w:rsidRDefault="001B1C58" w:rsidP="00CA33E1">
            <w:pPr>
              <w:pStyle w:val="Normal1"/>
              <w:rPr>
                <w:rFonts w:ascii="Arial" w:hAnsi="Arial" w:cs="Arial"/>
                <w:noProof/>
                <w:sz w:val="16"/>
                <w:szCs w:val="16"/>
              </w:rPr>
            </w:pPr>
          </w:p>
          <w:p w:rsidR="001B1C58" w:rsidRPr="00EC18FF" w:rsidRDefault="001B1C58" w:rsidP="00CA33E1">
            <w:pPr>
              <w:pStyle w:val="Normal1"/>
              <w:rPr>
                <w:rFonts w:ascii="Arial" w:hAnsi="Arial" w:cs="Arial"/>
                <w:noProof/>
                <w:sz w:val="16"/>
                <w:szCs w:val="16"/>
              </w:rPr>
            </w:pPr>
            <w:r w:rsidRPr="00EC18FF">
              <w:rPr>
                <w:rFonts w:ascii="Arial" w:hAnsi="Arial" w:cs="Arial"/>
                <w:noProof/>
                <w:sz w:val="16"/>
                <w:szCs w:val="16"/>
              </w:rPr>
              <w:t>______________________________________________________________________________,</w:t>
            </w:r>
          </w:p>
          <w:p w:rsidR="001B1C58" w:rsidRPr="006636D7" w:rsidRDefault="001B1C58" w:rsidP="00CA33E1">
            <w:pPr>
              <w:pStyle w:val="Normal1"/>
              <w:jc w:val="center"/>
              <w:rPr>
                <w:rFonts w:ascii="Arial" w:hAnsi="Arial" w:cs="Arial"/>
                <w:noProof/>
                <w:sz w:val="16"/>
                <w:szCs w:val="16"/>
              </w:rPr>
            </w:pPr>
            <w:r w:rsidRPr="006636D7">
              <w:rPr>
                <w:rFonts w:ascii="Arial" w:hAnsi="Arial" w:cs="Arial"/>
                <w:noProof/>
                <w:sz w:val="16"/>
                <w:szCs w:val="16"/>
              </w:rPr>
              <w:t>фамилия, имя, отчество, должность уполномоченного лица Банка</w:t>
            </w:r>
          </w:p>
          <w:p w:rsidR="001B1C58" w:rsidRPr="00EC18FF" w:rsidRDefault="001B1C58" w:rsidP="00CA33E1">
            <w:pPr>
              <w:pStyle w:val="Normal1"/>
              <w:rPr>
                <w:rFonts w:ascii="Arial" w:hAnsi="Arial" w:cs="Arial"/>
                <w:noProof/>
                <w:sz w:val="16"/>
                <w:szCs w:val="16"/>
              </w:rPr>
            </w:pPr>
            <w:r w:rsidRPr="00EC18FF">
              <w:rPr>
                <w:rFonts w:ascii="Arial" w:hAnsi="Arial" w:cs="Arial"/>
                <w:noProof/>
                <w:sz w:val="16"/>
                <w:szCs w:val="16"/>
              </w:rPr>
              <w:t>действующий на основании ______________________________________________________________.</w:t>
            </w:r>
          </w:p>
          <w:p w:rsidR="001B1C58" w:rsidRPr="006636D7" w:rsidRDefault="001B1C58" w:rsidP="00CA33E1">
            <w:pPr>
              <w:pStyle w:val="Normal1"/>
              <w:jc w:val="center"/>
              <w:rPr>
                <w:rFonts w:ascii="Arial" w:hAnsi="Arial" w:cs="Arial"/>
                <w:noProof/>
                <w:sz w:val="16"/>
                <w:szCs w:val="16"/>
              </w:rPr>
            </w:pPr>
            <w:r w:rsidRPr="00EC18FF">
              <w:rPr>
                <w:rFonts w:ascii="Arial" w:hAnsi="Arial" w:cs="Arial"/>
                <w:noProof/>
                <w:sz w:val="16"/>
                <w:szCs w:val="16"/>
              </w:rPr>
              <w:t xml:space="preserve">                                                         </w:t>
            </w:r>
            <w:r w:rsidRPr="006636D7">
              <w:rPr>
                <w:rFonts w:ascii="Arial" w:hAnsi="Arial" w:cs="Arial"/>
                <w:noProof/>
                <w:sz w:val="16"/>
                <w:szCs w:val="16"/>
              </w:rPr>
              <w:t xml:space="preserve">      наименование документа – Устав, Доверенность</w:t>
            </w:r>
          </w:p>
          <w:p w:rsidR="001B1C58" w:rsidRPr="00EC18FF" w:rsidRDefault="001B1C58" w:rsidP="00CA33E1">
            <w:pPr>
              <w:pStyle w:val="Normal1"/>
              <w:rPr>
                <w:rFonts w:ascii="Arial" w:hAnsi="Arial" w:cs="Arial"/>
                <w:noProof/>
                <w:sz w:val="16"/>
                <w:szCs w:val="16"/>
              </w:rPr>
            </w:pPr>
            <w:r w:rsidRPr="00EC18FF">
              <w:rPr>
                <w:rFonts w:ascii="Arial" w:hAnsi="Arial" w:cs="Arial"/>
                <w:noProof/>
                <w:sz w:val="16"/>
                <w:szCs w:val="16"/>
              </w:rPr>
              <w:t>_____________________________</w:t>
            </w:r>
          </w:p>
          <w:p w:rsidR="001B1C58" w:rsidRPr="006636D7" w:rsidRDefault="001B1C58" w:rsidP="00CA33E1">
            <w:pPr>
              <w:pStyle w:val="Normal1"/>
              <w:rPr>
                <w:rFonts w:ascii="Arial" w:hAnsi="Arial" w:cs="Arial"/>
                <w:noProof/>
                <w:sz w:val="16"/>
                <w:szCs w:val="16"/>
              </w:rPr>
            </w:pPr>
            <w:r w:rsidRPr="006636D7">
              <w:rPr>
                <w:rFonts w:ascii="Arial" w:hAnsi="Arial" w:cs="Arial"/>
                <w:noProof/>
                <w:sz w:val="16"/>
                <w:szCs w:val="16"/>
              </w:rPr>
              <w:t xml:space="preserve">              подпись</w:t>
            </w:r>
          </w:p>
          <w:p w:rsidR="001B1C58" w:rsidRPr="00EC18FF" w:rsidRDefault="001B1C58" w:rsidP="00CA33E1">
            <w:pPr>
              <w:pStyle w:val="Normal1"/>
              <w:rPr>
                <w:rFonts w:ascii="Arial" w:hAnsi="Arial" w:cs="Arial"/>
                <w:noProof/>
                <w:sz w:val="16"/>
                <w:szCs w:val="16"/>
              </w:rPr>
            </w:pPr>
            <w:r w:rsidRPr="00EC18FF">
              <w:rPr>
                <w:rFonts w:ascii="Arial" w:hAnsi="Arial" w:cs="Arial"/>
                <w:noProof/>
                <w:sz w:val="16"/>
                <w:szCs w:val="16"/>
              </w:rPr>
              <w:t xml:space="preserve"> М.П. </w:t>
            </w:r>
          </w:p>
        </w:tc>
      </w:tr>
    </w:tbl>
    <w:p w:rsidR="00F35524" w:rsidRDefault="00F35524" w:rsidP="001B1C58">
      <w:pPr>
        <w:pStyle w:val="1"/>
        <w:numPr>
          <w:ilvl w:val="0"/>
          <w:numId w:val="0"/>
        </w:numPr>
        <w:spacing w:before="0" w:after="0"/>
        <w:ind w:left="1843" w:hanging="1843"/>
      </w:pPr>
    </w:p>
    <w:sectPr w:rsidR="00F35524" w:rsidSect="00E86D96">
      <w:pgSz w:w="11906" w:h="16838"/>
      <w:pgMar w:top="709" w:right="850" w:bottom="851"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C34" w:rsidRDefault="001B1C34" w:rsidP="0079249F">
      <w:r>
        <w:separator/>
      </w:r>
    </w:p>
  </w:endnote>
  <w:endnote w:type="continuationSeparator" w:id="0">
    <w:p w:rsidR="001B1C34" w:rsidRDefault="001B1C34" w:rsidP="0079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C34" w:rsidRDefault="001B1C34" w:rsidP="0079249F">
      <w:r>
        <w:separator/>
      </w:r>
    </w:p>
  </w:footnote>
  <w:footnote w:type="continuationSeparator" w:id="0">
    <w:p w:rsidR="001B1C34" w:rsidRDefault="001B1C34" w:rsidP="0079249F">
      <w:r>
        <w:continuationSeparator/>
      </w:r>
    </w:p>
  </w:footnote>
  <w:footnote w:id="1">
    <w:p w:rsidR="001B1C58" w:rsidRPr="0003223C" w:rsidRDefault="001B1C58" w:rsidP="001B1C58">
      <w:pPr>
        <w:pStyle w:val="a7"/>
        <w:rPr>
          <w:sz w:val="16"/>
          <w:szCs w:val="16"/>
        </w:rPr>
      </w:pPr>
      <w:r w:rsidRPr="0003223C">
        <w:rPr>
          <w:rStyle w:val="a9"/>
          <w:sz w:val="16"/>
          <w:szCs w:val="16"/>
        </w:rPr>
        <w:footnoteRef/>
      </w:r>
      <w:r w:rsidRPr="0003223C">
        <w:rPr>
          <w:sz w:val="16"/>
          <w:szCs w:val="16"/>
        </w:rPr>
        <w:t xml:space="preserve"> </w:t>
      </w:r>
      <w:r w:rsidRPr="0003223C">
        <w:rPr>
          <w:rFonts w:cs="Arial"/>
          <w:sz w:val="16"/>
          <w:szCs w:val="16"/>
        </w:rPr>
        <w:t>Клиент, с которым не заключен Договор банковского счета и Договора комплексного банковского обслуживания</w:t>
      </w:r>
    </w:p>
  </w:footnote>
  <w:footnote w:id="2">
    <w:p w:rsidR="001B1C58" w:rsidRPr="0003223C" w:rsidRDefault="001B1C58" w:rsidP="001B1C58">
      <w:pPr>
        <w:pStyle w:val="a7"/>
        <w:rPr>
          <w:sz w:val="15"/>
          <w:szCs w:val="15"/>
        </w:rPr>
      </w:pPr>
      <w:r w:rsidRPr="0003223C">
        <w:rPr>
          <w:rStyle w:val="a9"/>
          <w:sz w:val="16"/>
          <w:szCs w:val="16"/>
        </w:rPr>
        <w:footnoteRef/>
      </w:r>
      <w:r w:rsidRPr="0003223C">
        <w:rPr>
          <w:sz w:val="16"/>
          <w:szCs w:val="16"/>
        </w:rPr>
        <w:t xml:space="preserve"> </w:t>
      </w:r>
      <w:r w:rsidRPr="0003223C">
        <w:rPr>
          <w:rFonts w:cs="Arial"/>
          <w:sz w:val="16"/>
          <w:szCs w:val="16"/>
        </w:rPr>
        <w:t>Клиент, с которым на момент подачи настоящего Заявления заключен Договор банковского счета в рамках Договора КБО.</w:t>
      </w:r>
    </w:p>
  </w:footnote>
  <w:footnote w:id="3">
    <w:p w:rsidR="001B1C58" w:rsidRPr="003E702C" w:rsidRDefault="001B1C58" w:rsidP="001B1C58">
      <w:pPr>
        <w:pStyle w:val="a7"/>
        <w:rPr>
          <w:sz w:val="16"/>
          <w:szCs w:val="16"/>
        </w:rPr>
      </w:pPr>
      <w:r w:rsidRPr="003E702C">
        <w:rPr>
          <w:rStyle w:val="a9"/>
          <w:sz w:val="16"/>
          <w:szCs w:val="16"/>
        </w:rPr>
        <w:footnoteRef/>
      </w:r>
      <w:r w:rsidRPr="003E702C">
        <w:rPr>
          <w:sz w:val="16"/>
          <w:szCs w:val="16"/>
        </w:rPr>
        <w:t xml:space="preserve"> </w:t>
      </w:r>
      <w:r w:rsidRPr="003E702C">
        <w:rPr>
          <w:rFonts w:cs="Arial"/>
          <w:sz w:val="16"/>
          <w:szCs w:val="16"/>
        </w:rPr>
        <w:t>Заполняется для Клиентов, которые ранее (до предоставления в Банк настоящего Заявления) не присоединились к Правилам КБО и Правилам оказания услуг открытия банковских счетов и расчетно-кассового обслуживания.</w:t>
      </w:r>
    </w:p>
  </w:footnote>
  <w:footnote w:id="4">
    <w:p w:rsidR="001B1C58" w:rsidRPr="003E702C" w:rsidRDefault="001B1C58" w:rsidP="001B1C58">
      <w:pPr>
        <w:pStyle w:val="a7"/>
        <w:rPr>
          <w:sz w:val="16"/>
          <w:szCs w:val="16"/>
        </w:rPr>
      </w:pPr>
      <w:r w:rsidRPr="003E702C">
        <w:rPr>
          <w:rStyle w:val="a9"/>
          <w:sz w:val="16"/>
          <w:szCs w:val="16"/>
        </w:rPr>
        <w:footnoteRef/>
      </w:r>
      <w:r w:rsidRPr="003E702C">
        <w:rPr>
          <w:sz w:val="16"/>
          <w:szCs w:val="16"/>
        </w:rPr>
        <w:t xml:space="preserve"> </w:t>
      </w:r>
      <w:r w:rsidRPr="003E702C">
        <w:rPr>
          <w:rFonts w:cs="Arial"/>
          <w:sz w:val="16"/>
          <w:szCs w:val="16"/>
        </w:rPr>
        <w:t>Заполняется для Клиентов, которые ранее (до предоставления в Банк настоящего Заявления) присоединились к Правилам КБО и Правилам оказания услуг открытия банковских счетов и расчетно-кассового обслуживания.</w:t>
      </w:r>
    </w:p>
  </w:footnote>
  <w:footnote w:id="5">
    <w:p w:rsidR="001B1C58" w:rsidRDefault="001B1C58" w:rsidP="001B1C58">
      <w:pPr>
        <w:pStyle w:val="a7"/>
      </w:pPr>
      <w:r w:rsidRPr="003E702C">
        <w:rPr>
          <w:rStyle w:val="a9"/>
          <w:sz w:val="16"/>
          <w:szCs w:val="16"/>
        </w:rPr>
        <w:footnoteRef/>
      </w:r>
      <w:r w:rsidRPr="003E702C">
        <w:rPr>
          <w:sz w:val="16"/>
          <w:szCs w:val="16"/>
        </w:rPr>
        <w:t xml:space="preserve"> </w:t>
      </w:r>
      <w:r w:rsidRPr="003E702C">
        <w:rPr>
          <w:rFonts w:cs="Arial"/>
          <w:sz w:val="16"/>
          <w:szCs w:val="16"/>
        </w:rPr>
        <w:t>Н</w:t>
      </w:r>
      <w:r w:rsidRPr="003E702C">
        <w:rPr>
          <w:rFonts w:cs="Arial"/>
          <w:noProof/>
          <w:sz w:val="16"/>
          <w:szCs w:val="16"/>
        </w:rPr>
        <w:t>омер транзитного валютного счета указывается в случае открытия счета в иностранной валюте Клиенту-резиденту.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4B86"/>
    <w:multiLevelType w:val="hybridMultilevel"/>
    <w:tmpl w:val="4F7E17A6"/>
    <w:lvl w:ilvl="0" w:tplc="9FF04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867CB7"/>
    <w:multiLevelType w:val="hybridMultilevel"/>
    <w:tmpl w:val="82D801B8"/>
    <w:lvl w:ilvl="0" w:tplc="7758054E">
      <w:start w:val="1"/>
      <w:numFmt w:val="bullet"/>
      <w:lvlText w:val=""/>
      <w:lvlJc w:val="left"/>
      <w:pPr>
        <w:ind w:left="616" w:hanging="360"/>
      </w:pPr>
      <w:rPr>
        <w:rFonts w:ascii="Symbol" w:hAnsi="Symbol" w:hint="default"/>
      </w:rPr>
    </w:lvl>
    <w:lvl w:ilvl="1" w:tplc="04190003" w:tentative="1">
      <w:start w:val="1"/>
      <w:numFmt w:val="bullet"/>
      <w:lvlText w:val="o"/>
      <w:lvlJc w:val="left"/>
      <w:pPr>
        <w:ind w:left="1336" w:hanging="360"/>
      </w:pPr>
      <w:rPr>
        <w:rFonts w:ascii="Courier New" w:hAnsi="Courier New" w:cs="Courier New" w:hint="default"/>
      </w:rPr>
    </w:lvl>
    <w:lvl w:ilvl="2" w:tplc="04190005" w:tentative="1">
      <w:start w:val="1"/>
      <w:numFmt w:val="bullet"/>
      <w:lvlText w:val=""/>
      <w:lvlJc w:val="left"/>
      <w:pPr>
        <w:ind w:left="2056" w:hanging="360"/>
      </w:pPr>
      <w:rPr>
        <w:rFonts w:ascii="Wingdings" w:hAnsi="Wingdings" w:hint="default"/>
      </w:rPr>
    </w:lvl>
    <w:lvl w:ilvl="3" w:tplc="04190001" w:tentative="1">
      <w:start w:val="1"/>
      <w:numFmt w:val="bullet"/>
      <w:lvlText w:val=""/>
      <w:lvlJc w:val="left"/>
      <w:pPr>
        <w:ind w:left="2776" w:hanging="360"/>
      </w:pPr>
      <w:rPr>
        <w:rFonts w:ascii="Symbol" w:hAnsi="Symbol" w:hint="default"/>
      </w:rPr>
    </w:lvl>
    <w:lvl w:ilvl="4" w:tplc="04190003" w:tentative="1">
      <w:start w:val="1"/>
      <w:numFmt w:val="bullet"/>
      <w:lvlText w:val="o"/>
      <w:lvlJc w:val="left"/>
      <w:pPr>
        <w:ind w:left="3496" w:hanging="360"/>
      </w:pPr>
      <w:rPr>
        <w:rFonts w:ascii="Courier New" w:hAnsi="Courier New" w:cs="Courier New" w:hint="default"/>
      </w:rPr>
    </w:lvl>
    <w:lvl w:ilvl="5" w:tplc="04190005" w:tentative="1">
      <w:start w:val="1"/>
      <w:numFmt w:val="bullet"/>
      <w:lvlText w:val=""/>
      <w:lvlJc w:val="left"/>
      <w:pPr>
        <w:ind w:left="4216" w:hanging="360"/>
      </w:pPr>
      <w:rPr>
        <w:rFonts w:ascii="Wingdings" w:hAnsi="Wingdings" w:hint="default"/>
      </w:rPr>
    </w:lvl>
    <w:lvl w:ilvl="6" w:tplc="04190001" w:tentative="1">
      <w:start w:val="1"/>
      <w:numFmt w:val="bullet"/>
      <w:lvlText w:val=""/>
      <w:lvlJc w:val="left"/>
      <w:pPr>
        <w:ind w:left="4936" w:hanging="360"/>
      </w:pPr>
      <w:rPr>
        <w:rFonts w:ascii="Symbol" w:hAnsi="Symbol" w:hint="default"/>
      </w:rPr>
    </w:lvl>
    <w:lvl w:ilvl="7" w:tplc="04190003" w:tentative="1">
      <w:start w:val="1"/>
      <w:numFmt w:val="bullet"/>
      <w:lvlText w:val="o"/>
      <w:lvlJc w:val="left"/>
      <w:pPr>
        <w:ind w:left="5656" w:hanging="360"/>
      </w:pPr>
      <w:rPr>
        <w:rFonts w:ascii="Courier New" w:hAnsi="Courier New" w:cs="Courier New" w:hint="default"/>
      </w:rPr>
    </w:lvl>
    <w:lvl w:ilvl="8" w:tplc="04190005" w:tentative="1">
      <w:start w:val="1"/>
      <w:numFmt w:val="bullet"/>
      <w:lvlText w:val=""/>
      <w:lvlJc w:val="left"/>
      <w:pPr>
        <w:ind w:left="6376" w:hanging="360"/>
      </w:pPr>
      <w:rPr>
        <w:rFonts w:ascii="Wingdings" w:hAnsi="Wingdings" w:hint="default"/>
      </w:rPr>
    </w:lvl>
  </w:abstractNum>
  <w:abstractNum w:abstractNumId="2" w15:restartNumberingAfterBreak="0">
    <w:nsid w:val="31FC49CD"/>
    <w:multiLevelType w:val="multilevel"/>
    <w:tmpl w:val="2C3A1DDE"/>
    <w:lvl w:ilvl="0">
      <w:start w:val="1"/>
      <w:numFmt w:val="decimal"/>
      <w:pStyle w:val="1"/>
      <w:lvlText w:val="%1."/>
      <w:lvlJc w:val="left"/>
      <w:pPr>
        <w:ind w:left="1211" w:hanging="360"/>
      </w:pPr>
      <w:rPr>
        <w:rFonts w:ascii="Arial" w:eastAsia="Times New Roman" w:hAnsi="Arial" w:cs="Times New Roman"/>
        <w:b/>
        <w:sz w:val="24"/>
        <w:szCs w:val="24"/>
        <w:lang w:val="ru-RU"/>
      </w:rPr>
    </w:lvl>
    <w:lvl w:ilvl="1">
      <w:start w:val="1"/>
      <w:numFmt w:val="decimal"/>
      <w:isLgl/>
      <w:lvlText w:val="%1.%2."/>
      <w:lvlJc w:val="left"/>
      <w:pPr>
        <w:ind w:left="360" w:hanging="360"/>
      </w:pPr>
      <w:rPr>
        <w:rFonts w:ascii="Arial" w:hAnsi="Arial" w:cs="Arial" w:hint="default"/>
        <w:b w:val="0"/>
        <w:bCs/>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760" w:hanging="720"/>
      </w:pPr>
      <w:rPr>
        <w:rFonts w:hint="default"/>
      </w:rPr>
    </w:lvl>
    <w:lvl w:ilvl="4">
      <w:start w:val="1"/>
      <w:numFmt w:val="decimal"/>
      <w:isLgl/>
      <w:lvlText w:val="%1.%2.%3.%4.%5."/>
      <w:lvlJc w:val="left"/>
      <w:pPr>
        <w:ind w:left="2120" w:hanging="1080"/>
      </w:pPr>
      <w:rPr>
        <w:rFonts w:hint="default"/>
      </w:rPr>
    </w:lvl>
    <w:lvl w:ilvl="5">
      <w:start w:val="1"/>
      <w:numFmt w:val="decimal"/>
      <w:isLgl/>
      <w:lvlText w:val="%1.%2.%3.%4.%5.%6."/>
      <w:lvlJc w:val="left"/>
      <w:pPr>
        <w:ind w:left="2120" w:hanging="1080"/>
      </w:pPr>
      <w:rPr>
        <w:rFonts w:hint="default"/>
      </w:rPr>
    </w:lvl>
    <w:lvl w:ilvl="6">
      <w:start w:val="1"/>
      <w:numFmt w:val="decimal"/>
      <w:isLgl/>
      <w:lvlText w:val="%1.%2.%3.%4.%5.%6.%7."/>
      <w:lvlJc w:val="left"/>
      <w:pPr>
        <w:ind w:left="2480" w:hanging="1440"/>
      </w:pPr>
      <w:rPr>
        <w:rFonts w:hint="default"/>
      </w:rPr>
    </w:lvl>
    <w:lvl w:ilvl="7">
      <w:start w:val="1"/>
      <w:numFmt w:val="decimal"/>
      <w:isLgl/>
      <w:lvlText w:val="%1.%2.%3.%4.%5.%6.%7.%8."/>
      <w:lvlJc w:val="left"/>
      <w:pPr>
        <w:ind w:left="2480" w:hanging="1440"/>
      </w:pPr>
      <w:rPr>
        <w:rFonts w:hint="default"/>
      </w:rPr>
    </w:lvl>
    <w:lvl w:ilvl="8">
      <w:start w:val="1"/>
      <w:numFmt w:val="decimal"/>
      <w:isLgl/>
      <w:lvlText w:val="%1.%2.%3.%4.%5.%6.%7.%8.%9."/>
      <w:lvlJc w:val="left"/>
      <w:pPr>
        <w:ind w:left="2840" w:hanging="1800"/>
      </w:pPr>
      <w:rPr>
        <w:rFonts w:hint="default"/>
      </w:rPr>
    </w:lvl>
  </w:abstractNum>
  <w:abstractNum w:abstractNumId="3" w15:restartNumberingAfterBreak="0">
    <w:nsid w:val="33630B7B"/>
    <w:multiLevelType w:val="hybridMultilevel"/>
    <w:tmpl w:val="64046FFA"/>
    <w:lvl w:ilvl="0" w:tplc="7758054E">
      <w:start w:val="1"/>
      <w:numFmt w:val="bullet"/>
      <w:lvlText w:val=""/>
      <w:lvlJc w:val="left"/>
      <w:pPr>
        <w:ind w:left="636" w:hanging="360"/>
      </w:pPr>
      <w:rPr>
        <w:rFonts w:ascii="Symbol" w:hAnsi="Symbol" w:hint="default"/>
      </w:rPr>
    </w:lvl>
    <w:lvl w:ilvl="1" w:tplc="04190003" w:tentative="1">
      <w:start w:val="1"/>
      <w:numFmt w:val="bullet"/>
      <w:lvlText w:val="o"/>
      <w:lvlJc w:val="left"/>
      <w:pPr>
        <w:ind w:left="1356" w:hanging="360"/>
      </w:pPr>
      <w:rPr>
        <w:rFonts w:ascii="Courier New" w:hAnsi="Courier New" w:cs="Courier New" w:hint="default"/>
      </w:rPr>
    </w:lvl>
    <w:lvl w:ilvl="2" w:tplc="04190005" w:tentative="1">
      <w:start w:val="1"/>
      <w:numFmt w:val="bullet"/>
      <w:lvlText w:val=""/>
      <w:lvlJc w:val="left"/>
      <w:pPr>
        <w:ind w:left="2076" w:hanging="360"/>
      </w:pPr>
      <w:rPr>
        <w:rFonts w:ascii="Wingdings" w:hAnsi="Wingdings" w:hint="default"/>
      </w:rPr>
    </w:lvl>
    <w:lvl w:ilvl="3" w:tplc="04190001" w:tentative="1">
      <w:start w:val="1"/>
      <w:numFmt w:val="bullet"/>
      <w:lvlText w:val=""/>
      <w:lvlJc w:val="left"/>
      <w:pPr>
        <w:ind w:left="2796" w:hanging="360"/>
      </w:pPr>
      <w:rPr>
        <w:rFonts w:ascii="Symbol" w:hAnsi="Symbol" w:hint="default"/>
      </w:rPr>
    </w:lvl>
    <w:lvl w:ilvl="4" w:tplc="04190003" w:tentative="1">
      <w:start w:val="1"/>
      <w:numFmt w:val="bullet"/>
      <w:lvlText w:val="o"/>
      <w:lvlJc w:val="left"/>
      <w:pPr>
        <w:ind w:left="3516" w:hanging="360"/>
      </w:pPr>
      <w:rPr>
        <w:rFonts w:ascii="Courier New" w:hAnsi="Courier New" w:cs="Courier New" w:hint="default"/>
      </w:rPr>
    </w:lvl>
    <w:lvl w:ilvl="5" w:tplc="04190005" w:tentative="1">
      <w:start w:val="1"/>
      <w:numFmt w:val="bullet"/>
      <w:lvlText w:val=""/>
      <w:lvlJc w:val="left"/>
      <w:pPr>
        <w:ind w:left="4236" w:hanging="360"/>
      </w:pPr>
      <w:rPr>
        <w:rFonts w:ascii="Wingdings" w:hAnsi="Wingdings" w:hint="default"/>
      </w:rPr>
    </w:lvl>
    <w:lvl w:ilvl="6" w:tplc="04190001" w:tentative="1">
      <w:start w:val="1"/>
      <w:numFmt w:val="bullet"/>
      <w:lvlText w:val=""/>
      <w:lvlJc w:val="left"/>
      <w:pPr>
        <w:ind w:left="4956" w:hanging="360"/>
      </w:pPr>
      <w:rPr>
        <w:rFonts w:ascii="Symbol" w:hAnsi="Symbol" w:hint="default"/>
      </w:rPr>
    </w:lvl>
    <w:lvl w:ilvl="7" w:tplc="04190003" w:tentative="1">
      <w:start w:val="1"/>
      <w:numFmt w:val="bullet"/>
      <w:lvlText w:val="o"/>
      <w:lvlJc w:val="left"/>
      <w:pPr>
        <w:ind w:left="5676" w:hanging="360"/>
      </w:pPr>
      <w:rPr>
        <w:rFonts w:ascii="Courier New" w:hAnsi="Courier New" w:cs="Courier New" w:hint="default"/>
      </w:rPr>
    </w:lvl>
    <w:lvl w:ilvl="8" w:tplc="04190005" w:tentative="1">
      <w:start w:val="1"/>
      <w:numFmt w:val="bullet"/>
      <w:lvlText w:val=""/>
      <w:lvlJc w:val="left"/>
      <w:pPr>
        <w:ind w:left="6396" w:hanging="360"/>
      </w:pPr>
      <w:rPr>
        <w:rFonts w:ascii="Wingdings" w:hAnsi="Wingdings" w:hint="default"/>
      </w:rPr>
    </w:lvl>
  </w:abstractNum>
  <w:abstractNum w:abstractNumId="4" w15:restartNumberingAfterBreak="0">
    <w:nsid w:val="3DE53DC2"/>
    <w:multiLevelType w:val="hybridMultilevel"/>
    <w:tmpl w:val="754E9A06"/>
    <w:lvl w:ilvl="0" w:tplc="7E0E3DC0">
      <w:start w:val="1"/>
      <w:numFmt w:val="bullet"/>
      <w:lvlText w:val="□"/>
      <w:lvlJc w:val="left"/>
      <w:pPr>
        <w:ind w:left="895" w:hanging="360"/>
      </w:pPr>
      <w:rPr>
        <w:rFonts w:ascii="Courier New" w:hAnsi="Courier New" w:hint="default"/>
        <w:sz w:val="32"/>
        <w:szCs w:val="32"/>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 w15:restartNumberingAfterBreak="0">
    <w:nsid w:val="4FE434A7"/>
    <w:multiLevelType w:val="hybridMultilevel"/>
    <w:tmpl w:val="6212E146"/>
    <w:lvl w:ilvl="0" w:tplc="CD4A3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4D0158"/>
    <w:multiLevelType w:val="hybridMultilevel"/>
    <w:tmpl w:val="78306B72"/>
    <w:lvl w:ilvl="0" w:tplc="9FF049A4">
      <w:start w:val="1"/>
      <w:numFmt w:val="bullet"/>
      <w:lvlText w:val=""/>
      <w:lvlJc w:val="left"/>
      <w:pPr>
        <w:ind w:left="661" w:hanging="360"/>
      </w:pPr>
      <w:rPr>
        <w:rFonts w:ascii="Symbol" w:hAnsi="Symbol" w:hint="default"/>
      </w:rPr>
    </w:lvl>
    <w:lvl w:ilvl="1" w:tplc="04190003" w:tentative="1">
      <w:start w:val="1"/>
      <w:numFmt w:val="bullet"/>
      <w:lvlText w:val="o"/>
      <w:lvlJc w:val="left"/>
      <w:pPr>
        <w:ind w:left="1381" w:hanging="360"/>
      </w:pPr>
      <w:rPr>
        <w:rFonts w:ascii="Courier New" w:hAnsi="Courier New" w:cs="Courier New" w:hint="default"/>
      </w:rPr>
    </w:lvl>
    <w:lvl w:ilvl="2" w:tplc="04190005" w:tentative="1">
      <w:start w:val="1"/>
      <w:numFmt w:val="bullet"/>
      <w:lvlText w:val=""/>
      <w:lvlJc w:val="left"/>
      <w:pPr>
        <w:ind w:left="2101" w:hanging="360"/>
      </w:pPr>
      <w:rPr>
        <w:rFonts w:ascii="Wingdings" w:hAnsi="Wingdings" w:hint="default"/>
      </w:rPr>
    </w:lvl>
    <w:lvl w:ilvl="3" w:tplc="04190001" w:tentative="1">
      <w:start w:val="1"/>
      <w:numFmt w:val="bullet"/>
      <w:lvlText w:val=""/>
      <w:lvlJc w:val="left"/>
      <w:pPr>
        <w:ind w:left="2821" w:hanging="360"/>
      </w:pPr>
      <w:rPr>
        <w:rFonts w:ascii="Symbol" w:hAnsi="Symbol" w:hint="default"/>
      </w:rPr>
    </w:lvl>
    <w:lvl w:ilvl="4" w:tplc="04190003" w:tentative="1">
      <w:start w:val="1"/>
      <w:numFmt w:val="bullet"/>
      <w:lvlText w:val="o"/>
      <w:lvlJc w:val="left"/>
      <w:pPr>
        <w:ind w:left="3541" w:hanging="360"/>
      </w:pPr>
      <w:rPr>
        <w:rFonts w:ascii="Courier New" w:hAnsi="Courier New" w:cs="Courier New" w:hint="default"/>
      </w:rPr>
    </w:lvl>
    <w:lvl w:ilvl="5" w:tplc="04190005" w:tentative="1">
      <w:start w:val="1"/>
      <w:numFmt w:val="bullet"/>
      <w:lvlText w:val=""/>
      <w:lvlJc w:val="left"/>
      <w:pPr>
        <w:ind w:left="4261" w:hanging="360"/>
      </w:pPr>
      <w:rPr>
        <w:rFonts w:ascii="Wingdings" w:hAnsi="Wingdings" w:hint="default"/>
      </w:rPr>
    </w:lvl>
    <w:lvl w:ilvl="6" w:tplc="04190001" w:tentative="1">
      <w:start w:val="1"/>
      <w:numFmt w:val="bullet"/>
      <w:lvlText w:val=""/>
      <w:lvlJc w:val="left"/>
      <w:pPr>
        <w:ind w:left="4981" w:hanging="360"/>
      </w:pPr>
      <w:rPr>
        <w:rFonts w:ascii="Symbol" w:hAnsi="Symbol" w:hint="default"/>
      </w:rPr>
    </w:lvl>
    <w:lvl w:ilvl="7" w:tplc="04190003" w:tentative="1">
      <w:start w:val="1"/>
      <w:numFmt w:val="bullet"/>
      <w:lvlText w:val="o"/>
      <w:lvlJc w:val="left"/>
      <w:pPr>
        <w:ind w:left="5701" w:hanging="360"/>
      </w:pPr>
      <w:rPr>
        <w:rFonts w:ascii="Courier New" w:hAnsi="Courier New" w:cs="Courier New" w:hint="default"/>
      </w:rPr>
    </w:lvl>
    <w:lvl w:ilvl="8" w:tplc="04190005" w:tentative="1">
      <w:start w:val="1"/>
      <w:numFmt w:val="bullet"/>
      <w:lvlText w:val=""/>
      <w:lvlJc w:val="left"/>
      <w:pPr>
        <w:ind w:left="6421"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49F"/>
    <w:rsid w:val="000D64DE"/>
    <w:rsid w:val="001B1C34"/>
    <w:rsid w:val="001B1C58"/>
    <w:rsid w:val="004A7B89"/>
    <w:rsid w:val="00626DF7"/>
    <w:rsid w:val="00650E76"/>
    <w:rsid w:val="0079249F"/>
    <w:rsid w:val="00DB33DB"/>
    <w:rsid w:val="00E86D96"/>
    <w:rsid w:val="00F35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5F372-C18F-4B16-ADEB-B1CA6EF9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249F"/>
    <w:pPr>
      <w:widowControl w:val="0"/>
      <w:autoSpaceDE w:val="0"/>
      <w:autoSpaceDN w:val="0"/>
      <w:adjustRightInd w:val="0"/>
      <w:spacing w:after="0" w:line="240" w:lineRule="auto"/>
      <w:jc w:val="both"/>
    </w:pPr>
    <w:rPr>
      <w:rFonts w:ascii="Arial" w:eastAsia="Times New Roman" w:hAnsi="Arial" w:cs="Times New Roman"/>
      <w:sz w:val="20"/>
      <w:szCs w:val="24"/>
      <w:lang w:eastAsia="ru-RU"/>
    </w:rPr>
  </w:style>
  <w:style w:type="paragraph" w:styleId="1">
    <w:name w:val="heading 1"/>
    <w:basedOn w:val="a"/>
    <w:next w:val="a"/>
    <w:link w:val="10"/>
    <w:uiPriority w:val="9"/>
    <w:qFormat/>
    <w:rsid w:val="0079249F"/>
    <w:pPr>
      <w:keepNext/>
      <w:numPr>
        <w:numId w:val="1"/>
      </w:numPr>
      <w:spacing w:before="360" w:after="360"/>
      <w:outlineLvl w:val="0"/>
    </w:pPr>
    <w:rPr>
      <w:b/>
      <w:bCs/>
      <w:kern w:val="32"/>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249F"/>
    <w:rPr>
      <w:rFonts w:ascii="Arial" w:eastAsia="Times New Roman" w:hAnsi="Arial" w:cs="Times New Roman"/>
      <w:b/>
      <w:bCs/>
      <w:kern w:val="32"/>
      <w:sz w:val="24"/>
      <w:szCs w:val="32"/>
      <w:lang w:val="x-none" w:eastAsia="x-none"/>
    </w:rPr>
  </w:style>
  <w:style w:type="character" w:styleId="a3">
    <w:name w:val="Hyperlink"/>
    <w:uiPriority w:val="99"/>
    <w:unhideWhenUsed/>
    <w:rsid w:val="0079249F"/>
    <w:rPr>
      <w:color w:val="0000FF"/>
      <w:u w:val="single"/>
    </w:rPr>
  </w:style>
  <w:style w:type="paragraph" w:styleId="a4">
    <w:name w:val="List Paragraph"/>
    <w:aliases w:val="Предусловия,Абзац маркированнный,UL,List Paragraph_0,Содержание. 2 уровень,Заголовок_3,Нумерованый список,List Paragraph1"/>
    <w:basedOn w:val="a"/>
    <w:link w:val="a5"/>
    <w:uiPriority w:val="34"/>
    <w:qFormat/>
    <w:rsid w:val="0079249F"/>
    <w:pPr>
      <w:ind w:left="720"/>
      <w:contextualSpacing/>
    </w:pPr>
  </w:style>
  <w:style w:type="character" w:customStyle="1" w:styleId="a5">
    <w:name w:val="Абзац списка Знак"/>
    <w:aliases w:val="Предусловия Знак,Абзац маркированнный Знак,UL Знак,List Paragraph_0 Знак,Содержание. 2 уровень Знак,Заголовок_3 Знак,Нумерованый список Знак,List Paragraph1 Знак"/>
    <w:basedOn w:val="a0"/>
    <w:link w:val="a4"/>
    <w:uiPriority w:val="34"/>
    <w:locked/>
    <w:rsid w:val="0079249F"/>
    <w:rPr>
      <w:rFonts w:ascii="Arial" w:eastAsia="Times New Roman" w:hAnsi="Arial" w:cs="Times New Roman"/>
      <w:sz w:val="20"/>
      <w:szCs w:val="24"/>
      <w:lang w:eastAsia="ru-RU"/>
    </w:rPr>
  </w:style>
  <w:style w:type="paragraph" w:customStyle="1" w:styleId="Normal1">
    <w:name w:val="Normal1"/>
    <w:rsid w:val="0079249F"/>
    <w:pPr>
      <w:spacing w:after="0" w:line="240" w:lineRule="auto"/>
    </w:pPr>
    <w:rPr>
      <w:rFonts w:ascii="Times New Roman" w:eastAsia="Times New Roman" w:hAnsi="Times New Roman" w:cs="Times New Roman"/>
      <w:sz w:val="20"/>
      <w:szCs w:val="20"/>
      <w:lang w:eastAsia="ru-RU"/>
    </w:rPr>
  </w:style>
  <w:style w:type="table" w:styleId="a6">
    <w:name w:val="Table Grid"/>
    <w:basedOn w:val="a1"/>
    <w:uiPriority w:val="59"/>
    <w:rsid w:val="0079249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Знак"/>
    <w:basedOn w:val="a"/>
    <w:link w:val="a8"/>
    <w:uiPriority w:val="99"/>
    <w:unhideWhenUsed/>
    <w:rsid w:val="0079249F"/>
    <w:rPr>
      <w:szCs w:val="20"/>
    </w:rPr>
  </w:style>
  <w:style w:type="character" w:customStyle="1" w:styleId="a8">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0"/>
    <w:link w:val="a7"/>
    <w:uiPriority w:val="99"/>
    <w:rsid w:val="0079249F"/>
    <w:rPr>
      <w:rFonts w:ascii="Arial" w:eastAsia="Times New Roman" w:hAnsi="Arial" w:cs="Times New Roman"/>
      <w:sz w:val="20"/>
      <w:szCs w:val="20"/>
      <w:lang w:eastAsia="ru-RU"/>
    </w:rPr>
  </w:style>
  <w:style w:type="character" w:styleId="a9">
    <w:name w:val="footnote reference"/>
    <w:basedOn w:val="a0"/>
    <w:uiPriority w:val="99"/>
    <w:unhideWhenUsed/>
    <w:rsid w:val="00792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ergotransban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F9826-F5BE-45D7-B7F1-2809BCBE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1536</Words>
  <Characters>8757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КБ "Энерготрансбанк" (АО)</dc:creator>
  <cp:keywords/>
  <dc:description/>
  <cp:lastModifiedBy>Блинова Дарина Владимировна</cp:lastModifiedBy>
  <cp:revision>2</cp:revision>
  <dcterms:created xsi:type="dcterms:W3CDTF">2024-03-20T13:35:00Z</dcterms:created>
  <dcterms:modified xsi:type="dcterms:W3CDTF">2024-03-20T13:35:00Z</dcterms:modified>
</cp:coreProperties>
</file>