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27" w:rsidRPr="00E65144" w:rsidRDefault="002B6527" w:rsidP="002B6527">
      <w:pPr>
        <w:jc w:val="center"/>
        <w:rPr>
          <w:rFonts w:ascii="Arial" w:hAnsi="Arial" w:cs="Arial"/>
          <w:b/>
          <w:szCs w:val="16"/>
        </w:rPr>
      </w:pPr>
      <w:r w:rsidRPr="00086DA4">
        <w:rPr>
          <w:rFonts w:ascii="Arial" w:hAnsi="Arial" w:cs="Arial"/>
          <w:b/>
          <w:szCs w:val="22"/>
        </w:rPr>
        <w:t>ЗАЯВЛЕНИЕ</w:t>
      </w:r>
    </w:p>
    <w:p w:rsidR="002B6527" w:rsidRDefault="002B6527" w:rsidP="002B6527">
      <w:pPr>
        <w:jc w:val="center"/>
        <w:rPr>
          <w:rFonts w:ascii="Arial" w:hAnsi="Arial" w:cs="Arial"/>
          <w:b/>
          <w:bCs/>
        </w:rPr>
      </w:pPr>
      <w:r w:rsidRPr="00E65144">
        <w:rPr>
          <w:rFonts w:ascii="Arial" w:hAnsi="Arial" w:cs="Arial"/>
          <w:b/>
          <w:szCs w:val="16"/>
        </w:rPr>
        <w:t xml:space="preserve">на </w:t>
      </w:r>
      <w:r>
        <w:rPr>
          <w:rFonts w:ascii="Arial" w:hAnsi="Arial" w:cs="Arial"/>
          <w:b/>
          <w:szCs w:val="16"/>
        </w:rPr>
        <w:t xml:space="preserve">регистрацию торгово-сервисного предприятия для получения услуги </w:t>
      </w:r>
      <w:r w:rsidRPr="00A9426C">
        <w:rPr>
          <w:rFonts w:ascii="Arial" w:hAnsi="Arial" w:cs="Arial"/>
          <w:b/>
          <w:bCs/>
          <w:szCs w:val="16"/>
        </w:rPr>
        <w:t xml:space="preserve">по проведению расчетов по операциям С2В </w:t>
      </w:r>
      <w:r w:rsidRPr="00D12105">
        <w:rPr>
          <w:rFonts w:ascii="Arial" w:hAnsi="Arial" w:cs="Arial"/>
          <w:b/>
          <w:bCs/>
        </w:rPr>
        <w:t>Системы быстрых платежей Банка России</w:t>
      </w:r>
      <w:r w:rsidRPr="00D12105">
        <w:rPr>
          <w:rFonts w:ascii="Arial" w:hAnsi="Arial" w:cs="Arial"/>
          <w:b/>
          <w:bCs/>
          <w:szCs w:val="16"/>
        </w:rPr>
        <w:t xml:space="preserve">, </w:t>
      </w:r>
      <w:r w:rsidRPr="00A9426C">
        <w:rPr>
          <w:rFonts w:ascii="Arial" w:hAnsi="Arial" w:cs="Arial"/>
          <w:b/>
          <w:bCs/>
          <w:szCs w:val="16"/>
        </w:rPr>
        <w:t>где самозанятые граждане выступают в качестве получателей платежей от физических лиц за товары (работы, услуги)</w:t>
      </w:r>
    </w:p>
    <w:p w:rsidR="002B6527" w:rsidRDefault="002B6527" w:rsidP="002B6527">
      <w:pPr>
        <w:jc w:val="right"/>
        <w:rPr>
          <w:rFonts w:ascii="Arial" w:hAnsi="Arial" w:cs="Arial"/>
          <w:bCs/>
        </w:rPr>
      </w:pPr>
      <w:r w:rsidRPr="004B05CD">
        <w:rPr>
          <w:rFonts w:ascii="Arial" w:hAnsi="Arial" w:cs="Arial"/>
          <w:bCs/>
        </w:rPr>
        <w:t>«____» _______________ 20__ г.</w:t>
      </w:r>
    </w:p>
    <w:p w:rsidR="002B6527" w:rsidRPr="008C2C5B" w:rsidRDefault="002B6527" w:rsidP="002B6527">
      <w:pPr>
        <w:jc w:val="center"/>
        <w:rPr>
          <w:lang w:eastAsia="x-none"/>
        </w:rPr>
      </w:pPr>
    </w:p>
    <w:tbl>
      <w:tblPr>
        <w:tblW w:w="490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62"/>
        <w:gridCol w:w="1341"/>
        <w:gridCol w:w="268"/>
        <w:gridCol w:w="84"/>
        <w:gridCol w:w="2477"/>
        <w:gridCol w:w="493"/>
        <w:gridCol w:w="291"/>
        <w:gridCol w:w="1266"/>
        <w:gridCol w:w="1492"/>
      </w:tblGrid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B6527" w:rsidRPr="0050785B" w:rsidRDefault="002B6527" w:rsidP="001E3BEA">
            <w:pPr>
              <w:ind w:left="-108"/>
              <w:rPr>
                <w:rFonts w:ascii="Arial" w:hAnsi="Arial" w:cs="Arial"/>
                <w:u w:val="single"/>
              </w:rPr>
            </w:pPr>
          </w:p>
          <w:p w:rsidR="002B6527" w:rsidRPr="0050785B" w:rsidRDefault="002B6527" w:rsidP="001E3BEA">
            <w:pPr>
              <w:ind w:left="-108"/>
              <w:rPr>
                <w:rFonts w:ascii="Arial" w:hAnsi="Arial" w:cs="Arial"/>
              </w:rPr>
            </w:pPr>
            <w:r w:rsidRPr="0050785B">
              <w:rPr>
                <w:rFonts w:ascii="Arial" w:hAnsi="Arial" w:cs="Arial"/>
              </w:rPr>
              <w:t>_______________________________________________________________________________</w:t>
            </w:r>
          </w:p>
          <w:p w:rsidR="002B6527" w:rsidRPr="006F5B14" w:rsidRDefault="002B6527" w:rsidP="001E3BE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785B">
              <w:rPr>
                <w:rFonts w:ascii="Arial" w:hAnsi="Arial" w:cs="Arial"/>
                <w:iCs/>
                <w:sz w:val="16"/>
                <w:szCs w:val="16"/>
              </w:rPr>
              <w:t xml:space="preserve">(фамилия, имя, отчество физического лица, </w:t>
            </w:r>
            <w:r w:rsidRPr="005729A6">
              <w:rPr>
                <w:rFonts w:ascii="Arial" w:hAnsi="Arial" w:cs="Arial"/>
                <w:bCs/>
                <w:iCs/>
                <w:sz w:val="16"/>
                <w:szCs w:val="16"/>
              </w:rPr>
              <w:t>применяюще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го</w:t>
            </w:r>
            <w:r w:rsidRPr="005729A6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специальный налоговый режим «Налог на профессиональный доход»</w:t>
            </w:r>
            <w:r w:rsidRPr="0050785B">
              <w:rPr>
                <w:rFonts w:ascii="Arial" w:hAnsi="Arial" w:cs="Arial"/>
                <w:iCs/>
                <w:sz w:val="16"/>
                <w:szCs w:val="16"/>
              </w:rPr>
              <w:t>))</w:t>
            </w:r>
          </w:p>
        </w:tc>
      </w:tr>
      <w:tr w:rsidR="002B6527" w:rsidRPr="00CC0A0E" w:rsidTr="001E3BEA">
        <w:trPr>
          <w:trHeight w:val="194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27" w:rsidRPr="00CC0A0E" w:rsidRDefault="002B6527" w:rsidP="001E3BEA">
            <w:pPr>
              <w:rPr>
                <w:rFonts w:ascii="Arial" w:hAnsi="Arial" w:cs="Arial"/>
                <w:sz w:val="18"/>
                <w:szCs w:val="18"/>
              </w:rPr>
            </w:pPr>
            <w:r w:rsidRPr="00CC0A0E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27" w:rsidRPr="00CC0A0E" w:rsidRDefault="002B6527" w:rsidP="001E3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B6527" w:rsidRPr="00763612" w:rsidRDefault="002B6527" w:rsidP="001E3B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612">
              <w:rPr>
                <w:rFonts w:ascii="Arial" w:hAnsi="Arial" w:cs="Arial"/>
                <w:b/>
                <w:iCs/>
                <w:sz w:val="18"/>
                <w:szCs w:val="18"/>
              </w:rPr>
              <w:t>Просим произвести следующие действия</w:t>
            </w:r>
          </w:p>
        </w:tc>
      </w:tr>
      <w:tr w:rsidR="002B6527" w:rsidRPr="005201E9" w:rsidTr="001E3BEA">
        <w:trPr>
          <w:trHeight w:val="194"/>
        </w:trPr>
        <w:tc>
          <w:tcPr>
            <w:tcW w:w="16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527" w:rsidRPr="005201E9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  <w:r w:rsidRPr="005201E9"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 w:rsidRPr="005201E9">
              <w:rPr>
                <w:rFonts w:ascii="Arial" w:hAnsi="Arial" w:cs="Arial"/>
                <w:iCs/>
                <w:sz w:val="16"/>
                <w:szCs w:val="18"/>
              </w:rPr>
              <w:t xml:space="preserve"> Зарегистрировать ТСП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6527" w:rsidRPr="005201E9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6527" w:rsidRPr="005201E9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</w:tr>
      <w:tr w:rsidR="002B6527" w:rsidRPr="00E65144" w:rsidTr="001E3BEA">
        <w:trPr>
          <w:trHeight w:val="194"/>
        </w:trPr>
        <w:tc>
          <w:tcPr>
            <w:tcW w:w="166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Изменить параметры ТСП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  <w:tc>
          <w:tcPr>
            <w:tcW w:w="16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</w:tr>
      <w:tr w:rsidR="002B6527" w:rsidRPr="00E65144" w:rsidTr="001E3BEA">
        <w:trPr>
          <w:trHeight w:val="194"/>
        </w:trPr>
        <w:tc>
          <w:tcPr>
            <w:tcW w:w="16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Отключить ТСП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rPr>
                <w:rFonts w:ascii="Arial" w:hAnsi="Arial" w:cs="Arial"/>
                <w:iCs/>
                <w:sz w:val="16"/>
                <w:szCs w:val="18"/>
              </w:rPr>
            </w:pP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ind w:firstLine="175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B84CFC">
              <w:rPr>
                <w:rFonts w:ascii="Arial" w:hAnsi="Arial" w:cs="Arial"/>
                <w:iCs/>
                <w:sz w:val="16"/>
                <w:szCs w:val="18"/>
              </w:rPr>
              <w:t>Настроить динамический QR-код</w:t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B84CFC">
              <w:rPr>
                <w:rFonts w:ascii="Arial" w:hAnsi="Arial" w:cs="Arial"/>
                <w:iCs/>
                <w:sz w:val="16"/>
                <w:szCs w:val="18"/>
              </w:rPr>
              <w:t>для ТСП</w:t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и осуществить для ТСП следующие настройки </w:t>
            </w:r>
            <w:r w:rsidRPr="004D0E20">
              <w:rPr>
                <w:rFonts w:ascii="Arial" w:hAnsi="Arial" w:cs="Arial"/>
                <w:iCs/>
                <w:sz w:val="16"/>
                <w:szCs w:val="18"/>
              </w:rPr>
              <w:t xml:space="preserve">доступа в </w:t>
            </w:r>
            <w:proofErr w:type="spellStart"/>
            <w:r w:rsidRPr="004D0E20">
              <w:rPr>
                <w:rFonts w:ascii="Arial" w:hAnsi="Arial" w:cs="Arial"/>
                <w:iCs/>
                <w:sz w:val="16"/>
                <w:szCs w:val="18"/>
              </w:rPr>
              <w:t>Telegram</w:t>
            </w:r>
            <w:proofErr w:type="spellEnd"/>
            <w:r w:rsidRPr="004D0E20">
              <w:rPr>
                <w:rFonts w:ascii="Arial" w:hAnsi="Arial" w:cs="Arial"/>
                <w:iCs/>
                <w:sz w:val="16"/>
                <w:szCs w:val="18"/>
              </w:rPr>
              <w:t>-боте</w:t>
            </w:r>
            <w:r>
              <w:rPr>
                <w:rFonts w:ascii="Arial" w:hAnsi="Arial" w:cs="Arial"/>
                <w:iCs/>
                <w:sz w:val="16"/>
                <w:szCs w:val="18"/>
              </w:rPr>
              <w:t>:</w:t>
            </w: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527" w:rsidRPr="006F1CB2" w:rsidRDefault="002B6527" w:rsidP="001E3BEA">
            <w:pPr>
              <w:spacing w:before="40" w:after="40"/>
              <w:ind w:firstLine="600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A104D0">
              <w:rPr>
                <w:rFonts w:ascii="Arial" w:hAnsi="Arial" w:cs="Arial"/>
                <w:iCs/>
                <w:sz w:val="16"/>
                <w:szCs w:val="18"/>
              </w:rPr>
              <w:t xml:space="preserve">подключить доступ к </w:t>
            </w:r>
            <w:proofErr w:type="spellStart"/>
            <w:r w:rsidRPr="004D0E20">
              <w:rPr>
                <w:rFonts w:ascii="Arial" w:hAnsi="Arial" w:cs="Arial"/>
                <w:iCs/>
                <w:sz w:val="16"/>
                <w:szCs w:val="18"/>
              </w:rPr>
              <w:t>Telegram</w:t>
            </w:r>
            <w:proofErr w:type="spellEnd"/>
            <w:r w:rsidRPr="00A104D0">
              <w:rPr>
                <w:rFonts w:ascii="Arial" w:hAnsi="Arial" w:cs="Arial"/>
                <w:sz w:val="16"/>
                <w:szCs w:val="18"/>
              </w:rPr>
              <w:t xml:space="preserve">-боту в </w:t>
            </w:r>
            <w:r>
              <w:rPr>
                <w:rFonts w:ascii="Arial" w:hAnsi="Arial" w:cs="Arial"/>
                <w:sz w:val="16"/>
                <w:szCs w:val="18"/>
              </w:rPr>
              <w:t>п</w:t>
            </w:r>
            <w:r w:rsidRPr="00A104D0">
              <w:rPr>
                <w:rFonts w:ascii="Arial" w:hAnsi="Arial" w:cs="Arial"/>
                <w:sz w:val="16"/>
                <w:szCs w:val="18"/>
              </w:rPr>
              <w:t xml:space="preserve">риложении </w:t>
            </w:r>
            <w:r w:rsidRPr="00A104D0">
              <w:rPr>
                <w:rFonts w:ascii="Arial" w:hAnsi="Arial" w:cs="Arial"/>
                <w:sz w:val="16"/>
                <w:szCs w:val="18"/>
                <w:lang w:val="en-US"/>
              </w:rPr>
              <w:t>Telegram</w:t>
            </w:r>
            <w:r>
              <w:rPr>
                <w:rFonts w:ascii="Arial" w:hAnsi="Arial" w:cs="Arial"/>
                <w:sz w:val="16"/>
                <w:szCs w:val="18"/>
              </w:rPr>
              <w:t xml:space="preserve"> для нижеуказанного(-ых) </w:t>
            </w:r>
            <w:r w:rsidRPr="00405A25">
              <w:rPr>
                <w:rFonts w:ascii="Arial" w:hAnsi="Arial" w:cs="Arial"/>
                <w:sz w:val="16"/>
                <w:szCs w:val="18"/>
              </w:rPr>
              <w:t>ID пользовател</w:t>
            </w:r>
            <w:r>
              <w:rPr>
                <w:rFonts w:ascii="Arial" w:hAnsi="Arial" w:cs="Arial"/>
                <w:sz w:val="16"/>
                <w:szCs w:val="18"/>
              </w:rPr>
              <w:t>я(ей)</w:t>
            </w:r>
            <w:r>
              <w:rPr>
                <w:rFonts w:ascii="Arial" w:hAnsi="Arial" w:cs="Arial"/>
                <w:iCs/>
                <w:sz w:val="16"/>
                <w:szCs w:val="18"/>
              </w:rPr>
              <w:t>;</w:t>
            </w: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ind w:firstLine="600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4F7F68">
              <w:rPr>
                <w:rFonts w:ascii="Arial" w:hAnsi="Arial" w:cs="Arial"/>
                <w:color w:val="000000"/>
                <w:sz w:val="16"/>
                <w:szCs w:val="18"/>
              </w:rPr>
              <w:t xml:space="preserve">изменить права доступа в </w:t>
            </w:r>
            <w:proofErr w:type="spellStart"/>
            <w:r w:rsidRPr="004D0E20">
              <w:rPr>
                <w:rFonts w:ascii="Arial" w:hAnsi="Arial" w:cs="Arial"/>
                <w:iCs/>
                <w:sz w:val="16"/>
                <w:szCs w:val="18"/>
              </w:rPr>
              <w:t>Telegram</w:t>
            </w:r>
            <w:proofErr w:type="spellEnd"/>
            <w:r w:rsidRPr="004F7F68">
              <w:rPr>
                <w:rFonts w:ascii="Arial" w:hAnsi="Arial" w:cs="Arial"/>
                <w:sz w:val="16"/>
                <w:szCs w:val="18"/>
              </w:rPr>
              <w:t xml:space="preserve">-боте в приложении </w:t>
            </w:r>
            <w:r w:rsidRPr="004F7F68">
              <w:rPr>
                <w:rFonts w:ascii="Arial" w:hAnsi="Arial" w:cs="Arial"/>
                <w:sz w:val="16"/>
                <w:szCs w:val="18"/>
                <w:lang w:val="en-US"/>
              </w:rPr>
              <w:t>Telegram</w:t>
            </w:r>
            <w:r>
              <w:rPr>
                <w:rFonts w:ascii="Arial" w:hAnsi="Arial" w:cs="Arial"/>
                <w:sz w:val="16"/>
                <w:szCs w:val="18"/>
              </w:rPr>
              <w:t xml:space="preserve"> для нижеуказанного(-ых) </w:t>
            </w:r>
            <w:r w:rsidRPr="00405A25">
              <w:rPr>
                <w:rFonts w:ascii="Arial" w:hAnsi="Arial" w:cs="Arial"/>
                <w:sz w:val="16"/>
                <w:szCs w:val="18"/>
              </w:rPr>
              <w:t>ID пользовател</w:t>
            </w:r>
            <w:r>
              <w:rPr>
                <w:rFonts w:ascii="Arial" w:hAnsi="Arial" w:cs="Arial"/>
                <w:sz w:val="16"/>
                <w:szCs w:val="18"/>
              </w:rPr>
              <w:t>я(ей)</w:t>
            </w:r>
            <w:r>
              <w:rPr>
                <w:rFonts w:ascii="Arial" w:hAnsi="Arial" w:cs="Arial"/>
                <w:iCs/>
                <w:sz w:val="16"/>
                <w:szCs w:val="18"/>
              </w:rPr>
              <w:t>;</w:t>
            </w: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27" w:rsidRPr="00405A25" w:rsidRDefault="002B6527" w:rsidP="001E3BEA">
            <w:pPr>
              <w:spacing w:before="40" w:after="40"/>
              <w:ind w:firstLine="600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4F7F68">
              <w:rPr>
                <w:rFonts w:ascii="Arial" w:hAnsi="Arial" w:cs="Arial"/>
                <w:color w:val="000000"/>
                <w:sz w:val="16"/>
                <w:szCs w:val="18"/>
              </w:rPr>
              <w:t xml:space="preserve">отключить доступ к </w:t>
            </w:r>
            <w:proofErr w:type="spellStart"/>
            <w:r w:rsidRPr="004D0E20">
              <w:rPr>
                <w:rFonts w:ascii="Arial" w:hAnsi="Arial" w:cs="Arial"/>
                <w:iCs/>
                <w:sz w:val="16"/>
                <w:szCs w:val="18"/>
              </w:rPr>
              <w:t>Telegram</w:t>
            </w:r>
            <w:proofErr w:type="spellEnd"/>
            <w:r w:rsidRPr="004F7F68">
              <w:rPr>
                <w:rFonts w:ascii="Arial" w:hAnsi="Arial" w:cs="Arial"/>
                <w:sz w:val="16"/>
                <w:szCs w:val="18"/>
              </w:rPr>
              <w:t xml:space="preserve">-боту в приложении </w:t>
            </w:r>
            <w:r w:rsidRPr="004F7F68">
              <w:rPr>
                <w:rFonts w:ascii="Arial" w:hAnsi="Arial" w:cs="Arial"/>
                <w:sz w:val="16"/>
                <w:szCs w:val="18"/>
                <w:lang w:val="en-US"/>
              </w:rPr>
              <w:t>Telegram</w:t>
            </w:r>
            <w:r>
              <w:rPr>
                <w:rFonts w:ascii="Arial" w:hAnsi="Arial" w:cs="Arial"/>
                <w:sz w:val="16"/>
                <w:szCs w:val="18"/>
              </w:rPr>
              <w:t xml:space="preserve"> для нижеуказанного(-ых) </w:t>
            </w:r>
            <w:r w:rsidRPr="00405A25">
              <w:rPr>
                <w:rFonts w:ascii="Arial" w:hAnsi="Arial" w:cs="Arial"/>
                <w:sz w:val="16"/>
                <w:szCs w:val="18"/>
              </w:rPr>
              <w:t>ID пользовател</w:t>
            </w:r>
            <w:r>
              <w:rPr>
                <w:rFonts w:ascii="Arial" w:hAnsi="Arial" w:cs="Arial"/>
                <w:sz w:val="16"/>
                <w:szCs w:val="18"/>
              </w:rPr>
              <w:t>я(ей).</w:t>
            </w:r>
          </w:p>
        </w:tc>
      </w:tr>
      <w:tr w:rsidR="002B6527" w:rsidRPr="00E65144" w:rsidTr="001E3BEA">
        <w:trPr>
          <w:trHeight w:val="194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2B6527" w:rsidRDefault="002B6527" w:rsidP="001E3BEA">
            <w:pPr>
              <w:spacing w:before="40" w:after="40"/>
              <w:ind w:firstLine="175"/>
              <w:rPr>
                <w:rFonts w:ascii="Arial" w:hAnsi="Arial" w:cs="Arial"/>
                <w:iCs/>
                <w:sz w:val="16"/>
                <w:szCs w:val="18"/>
              </w:rPr>
            </w:pPr>
            <w:r>
              <w:rPr>
                <w:rFonts w:ascii="Arial" w:hAnsi="Arial" w:cs="Arial"/>
                <w:iCs/>
                <w:sz w:val="16"/>
                <w:szCs w:val="18"/>
              </w:rPr>
              <w:sym w:font="Symbol" w:char="F07F"/>
            </w:r>
            <w:r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r w:rsidRPr="005E51C5">
              <w:rPr>
                <w:rFonts w:ascii="Arial" w:hAnsi="Arial" w:cs="Arial"/>
                <w:bCs/>
                <w:iCs/>
                <w:sz w:val="16"/>
                <w:szCs w:val="18"/>
              </w:rPr>
              <w:t xml:space="preserve">Настроить статический </w:t>
            </w:r>
            <w:r w:rsidRPr="005E51C5">
              <w:rPr>
                <w:rFonts w:ascii="Arial" w:hAnsi="Arial" w:cs="Arial"/>
                <w:bCs/>
                <w:iCs/>
                <w:sz w:val="16"/>
                <w:szCs w:val="18"/>
                <w:lang w:val="en-US"/>
              </w:rPr>
              <w:t>QR</w:t>
            </w:r>
            <w:r w:rsidRPr="005E51C5">
              <w:rPr>
                <w:rFonts w:ascii="Arial" w:hAnsi="Arial" w:cs="Arial"/>
                <w:bCs/>
                <w:iCs/>
                <w:sz w:val="16"/>
                <w:szCs w:val="18"/>
              </w:rPr>
              <w:t>-код для ТСП</w:t>
            </w: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D9D9D9"/>
          </w:tcPr>
          <w:p w:rsidR="002B6527" w:rsidRPr="000254A3" w:rsidRDefault="002B6527" w:rsidP="001E3BEA">
            <w:pPr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254A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449" w:type="pct"/>
            <w:gridSpan w:val="4"/>
            <w:shd w:val="clear" w:color="auto" w:fill="D9D9D9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254A3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85" w:type="pct"/>
            <w:gridSpan w:val="5"/>
            <w:shd w:val="clear" w:color="auto" w:fill="D9D9D9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254A3">
              <w:rPr>
                <w:rFonts w:ascii="Arial" w:hAnsi="Arial" w:cs="Arial"/>
                <w:bCs/>
                <w:sz w:val="16"/>
                <w:szCs w:val="16"/>
              </w:rPr>
              <w:t>Реквизиты</w:t>
            </w: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9" w:type="pct"/>
            <w:gridSpan w:val="4"/>
            <w:shd w:val="clear" w:color="auto" w:fill="auto"/>
            <w:vAlign w:val="bottom"/>
          </w:tcPr>
          <w:p w:rsidR="002B6527" w:rsidRPr="003C01BC" w:rsidRDefault="002B6527" w:rsidP="001E3BEA">
            <w:pPr>
              <w:rPr>
                <w:rFonts w:ascii="Arial" w:hAnsi="Arial" w:cs="Arial"/>
                <w:sz w:val="16"/>
                <w:szCs w:val="16"/>
              </w:rPr>
            </w:pPr>
            <w:r w:rsidRPr="003C01BC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r>
              <w:rPr>
                <w:rFonts w:ascii="Arial" w:hAnsi="Arial" w:cs="Arial"/>
                <w:sz w:val="16"/>
                <w:szCs w:val="16"/>
              </w:rPr>
              <w:t>текущего</w:t>
            </w:r>
            <w:r w:rsidRPr="003C01BC">
              <w:rPr>
                <w:rFonts w:ascii="Arial" w:hAnsi="Arial" w:cs="Arial"/>
                <w:sz w:val="16"/>
                <w:szCs w:val="16"/>
              </w:rPr>
              <w:t xml:space="preserve"> счета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в КБ «ЭНЕРГОТРАНСБАНК» (АО)</w:t>
            </w:r>
            <w:r w:rsidRPr="003C01BC">
              <w:rPr>
                <w:rFonts w:ascii="Arial" w:hAnsi="Arial" w:cs="Arial"/>
                <w:sz w:val="16"/>
                <w:szCs w:val="16"/>
              </w:rPr>
              <w:t>, на который будет выполняться зачисление</w:t>
            </w:r>
            <w:r>
              <w:rPr>
                <w:rFonts w:ascii="Arial" w:hAnsi="Arial" w:cs="Arial"/>
                <w:sz w:val="16"/>
                <w:szCs w:val="16"/>
              </w:rPr>
              <w:t>/списание</w:t>
            </w:r>
            <w:r w:rsidRPr="003C01BC">
              <w:rPr>
                <w:rFonts w:ascii="Arial" w:hAnsi="Arial" w:cs="Arial"/>
                <w:sz w:val="16"/>
                <w:szCs w:val="16"/>
              </w:rPr>
              <w:t xml:space="preserve"> платежей СБП</w:t>
            </w:r>
          </w:p>
        </w:tc>
        <w:tc>
          <w:tcPr>
            <w:tcW w:w="3285" w:type="pct"/>
            <w:gridSpan w:val="5"/>
            <w:shd w:val="clear" w:color="auto" w:fill="auto"/>
            <w:vAlign w:val="bottom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Default="002B6527" w:rsidP="001E3BEA">
            <w:pPr>
              <w:rPr>
                <w:rFonts w:ascii="Arial" w:hAnsi="Arial" w:cs="Arial"/>
                <w:sz w:val="16"/>
                <w:szCs w:val="16"/>
              </w:rPr>
            </w:pPr>
            <w:r w:rsidRPr="003C01BC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r w:rsidRPr="003C01BC">
              <w:rPr>
                <w:rFonts w:ascii="Arial" w:hAnsi="Arial" w:cs="Arial"/>
                <w:sz w:val="16"/>
                <w:szCs w:val="16"/>
              </w:rPr>
              <w:t xml:space="preserve"> ТСП (</w:t>
            </w:r>
            <w:r>
              <w:rPr>
                <w:rFonts w:ascii="Arial" w:hAnsi="Arial" w:cs="Arial"/>
                <w:sz w:val="16"/>
                <w:szCs w:val="16"/>
              </w:rPr>
              <w:t>торговой точки / Интернет площадки (магазина) и пр.</w:t>
            </w:r>
            <w:r w:rsidRPr="003C01B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B6527" w:rsidRPr="00115547" w:rsidRDefault="002B6527" w:rsidP="001E3BEA">
            <w:pP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</w:pPr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(на каждое ТСП Клиентом оформляется отдельное Заявление на регистрацию ТСП)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Вид деятельности (профиль ТСП)</w:t>
            </w:r>
          </w:p>
          <w:p w:rsidR="002B6527" w:rsidRPr="003C01BC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(указывается профиль торговой точки</w:t>
            </w:r>
            <w: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 </w:t>
            </w:r>
            <w:r w:rsidRPr="000069BB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/ Интернет площадки (магазина) и пр</w:t>
            </w:r>
            <w: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.</w:t>
            </w:r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)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Pr="0060059C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Pr="003C01BC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01BC">
              <w:rPr>
                <w:rFonts w:ascii="Arial" w:hAnsi="Arial" w:cs="Arial"/>
                <w:bCs/>
                <w:sz w:val="16"/>
                <w:szCs w:val="16"/>
              </w:rPr>
              <w:t>Город ТСП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Pr="0060059C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Pr="003C01BC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01BC">
              <w:rPr>
                <w:rFonts w:ascii="Arial" w:hAnsi="Arial" w:cs="Arial"/>
                <w:bCs/>
                <w:sz w:val="16"/>
                <w:szCs w:val="16"/>
              </w:rPr>
              <w:t>Индекс ТСП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Pr="0060059C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9" w:type="pct"/>
            <w:gridSpan w:val="4"/>
            <w:shd w:val="clear" w:color="auto" w:fill="auto"/>
            <w:vAlign w:val="bottom"/>
          </w:tcPr>
          <w:p w:rsidR="002B6527" w:rsidRPr="003C01BC" w:rsidRDefault="002B6527" w:rsidP="001E3BEA">
            <w:pPr>
              <w:rPr>
                <w:rFonts w:ascii="Arial" w:hAnsi="Arial" w:cs="Arial"/>
                <w:sz w:val="16"/>
                <w:szCs w:val="16"/>
              </w:rPr>
            </w:pPr>
            <w:r w:rsidRPr="003C01BC">
              <w:rPr>
                <w:rFonts w:ascii="Arial" w:hAnsi="Arial" w:cs="Arial"/>
                <w:sz w:val="16"/>
                <w:szCs w:val="16"/>
              </w:rPr>
              <w:t>Улица, дом (фактический адрес ТСП)</w:t>
            </w:r>
          </w:p>
        </w:tc>
        <w:tc>
          <w:tcPr>
            <w:tcW w:w="3285" w:type="pct"/>
            <w:gridSpan w:val="5"/>
            <w:shd w:val="clear" w:color="auto" w:fill="auto"/>
            <w:vAlign w:val="bottom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Pr="0060059C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9" w:type="pct"/>
            <w:gridSpan w:val="4"/>
            <w:shd w:val="clear" w:color="auto" w:fill="auto"/>
            <w:vAlign w:val="bottom"/>
          </w:tcPr>
          <w:p w:rsidR="002B6527" w:rsidRPr="003C01BC" w:rsidRDefault="002B6527" w:rsidP="001E3BEA">
            <w:pPr>
              <w:rPr>
                <w:rFonts w:ascii="Arial" w:hAnsi="Arial" w:cs="Arial"/>
                <w:sz w:val="16"/>
                <w:szCs w:val="16"/>
              </w:rPr>
            </w:pPr>
            <w:r w:rsidRPr="003C01BC">
              <w:rPr>
                <w:rFonts w:ascii="Arial" w:hAnsi="Arial" w:cs="Arial"/>
                <w:sz w:val="16"/>
                <w:szCs w:val="16"/>
              </w:rPr>
              <w:t>Контактный номер телефона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Клиента для связи</w:t>
            </w:r>
          </w:p>
        </w:tc>
        <w:tc>
          <w:tcPr>
            <w:tcW w:w="3285" w:type="pct"/>
            <w:gridSpan w:val="5"/>
            <w:shd w:val="clear" w:color="auto" w:fill="auto"/>
            <w:vAlign w:val="bottom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Pr="00667106" w:rsidRDefault="002B6527" w:rsidP="001E3B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 пользователя(ей)</w:t>
            </w:r>
            <w:r w:rsidRPr="003C01BC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приложения </w:t>
            </w:r>
            <w:r w:rsidRPr="003C01B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Telegram</w:t>
            </w:r>
          </w:p>
          <w:p w:rsidR="002B6527" w:rsidRPr="00115547" w:rsidRDefault="002B6527" w:rsidP="001E3BEA">
            <w:pP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</w:pPr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(ID пользователя приложения </w:t>
            </w:r>
            <w:proofErr w:type="spellStart"/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Telegram</w:t>
            </w:r>
            <w:proofErr w:type="spellEnd"/>
            <w:r w:rsidRPr="00115547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 Клиента)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667106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0254A3" w:rsidTr="001E3BEA">
        <w:trPr>
          <w:trHeight w:val="194"/>
        </w:trPr>
        <w:tc>
          <w:tcPr>
            <w:tcW w:w="266" w:type="pct"/>
            <w:shd w:val="clear" w:color="auto" w:fill="auto"/>
          </w:tcPr>
          <w:p w:rsidR="002B6527" w:rsidRDefault="002B6527" w:rsidP="001E3BE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B6527" w:rsidRDefault="002B6527" w:rsidP="001E3B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BC">
              <w:rPr>
                <w:rFonts w:ascii="Arial" w:hAnsi="Arial" w:cs="Arial"/>
                <w:sz w:val="16"/>
                <w:szCs w:val="16"/>
              </w:rPr>
              <w:t>Право на выполнение возвратов</w:t>
            </w:r>
            <w:r w:rsidRPr="003C01B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Динамическому </w:t>
            </w:r>
            <w:r w:rsidRPr="003C01BC">
              <w:rPr>
                <w:rFonts w:ascii="Arial" w:hAnsi="Arial" w:cs="Arial"/>
                <w:color w:val="000000"/>
                <w:sz w:val="16"/>
                <w:szCs w:val="16"/>
              </w:rPr>
              <w:t>QR-коду</w:t>
            </w:r>
          </w:p>
          <w:p w:rsidR="002B6527" w:rsidRPr="003C01BC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(указываются </w:t>
            </w:r>
            <w:r w:rsidRPr="00B83853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ID пользователя приложения </w:t>
            </w:r>
            <w:proofErr w:type="spellStart"/>
            <w:r w:rsidRPr="00B83853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Telegram</w:t>
            </w:r>
            <w:proofErr w:type="spellEnd"/>
            <w:r w:rsidRPr="00B83853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B83853"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Клиента</w:t>
            </w:r>
            <w: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у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808080"/>
                <w:sz w:val="16"/>
                <w:szCs w:val="16"/>
              </w:rPr>
              <w:t>)</w:t>
            </w:r>
          </w:p>
        </w:tc>
        <w:tc>
          <w:tcPr>
            <w:tcW w:w="3285" w:type="pct"/>
            <w:gridSpan w:val="5"/>
            <w:shd w:val="clear" w:color="auto" w:fill="auto"/>
            <w:vAlign w:val="center"/>
          </w:tcPr>
          <w:p w:rsidR="002B6527" w:rsidRPr="000254A3" w:rsidRDefault="002B6527" w:rsidP="001E3B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B6527" w:rsidRPr="00E65144" w:rsidTr="001E3BEA">
        <w:tc>
          <w:tcPr>
            <w:tcW w:w="5000" w:type="pct"/>
            <w:gridSpan w:val="10"/>
            <w:shd w:val="clear" w:color="auto" w:fill="auto"/>
          </w:tcPr>
          <w:p w:rsidR="002B6527" w:rsidRDefault="002B6527" w:rsidP="001E3BEA">
            <w:pPr>
              <w:tabs>
                <w:tab w:val="left" w:pos="346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A249D">
              <w:rPr>
                <w:rFonts w:ascii="Arial" w:hAnsi="Arial" w:cs="Arial"/>
                <w:b/>
                <w:sz w:val="16"/>
                <w:szCs w:val="18"/>
              </w:rPr>
              <w:t>Н</w:t>
            </w:r>
            <w:r>
              <w:rPr>
                <w:rFonts w:ascii="Arial" w:hAnsi="Arial" w:cs="Arial"/>
                <w:b/>
                <w:sz w:val="16"/>
                <w:szCs w:val="18"/>
              </w:rPr>
              <w:t>астоящим подтверждаю:</w:t>
            </w:r>
          </w:p>
          <w:p w:rsidR="002B6527" w:rsidRPr="00536E4C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4C">
              <w:rPr>
                <w:rFonts w:ascii="Arial" w:hAnsi="Arial" w:cs="Arial"/>
                <w:sz w:val="16"/>
                <w:szCs w:val="16"/>
              </w:rPr>
              <w:t>Достоверность личных сведений, указанных в настоящем заявлении.</w:t>
            </w:r>
          </w:p>
          <w:p w:rsidR="002B6527" w:rsidRPr="00536E4C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4C">
              <w:rPr>
                <w:rFonts w:ascii="Arial" w:hAnsi="Arial" w:cs="Arial"/>
                <w:sz w:val="16"/>
                <w:szCs w:val="16"/>
              </w:rPr>
              <w:t>Заключение со мной Договора комплексного банковского обслуживания с КБ «ЭНЕРГОТРАНСБАНК» (АО). В этой связи, в соответствии со статьей 428 Гражданского кодекса РФ, заявляю о своем присоединении к «Правилам комплексного банковского обслуживания физических лиц в КБ «ЭНЕРГОТРАНСБАНК» (АО)», включая приложения к ним, и Тарифам в целом. С указанными Правилами и Тарифами, опубликованными на официальном сайте КБ «ЭНЕРГОТРАНСБАНК» (АО) www.energotransbank.com, ознакомлен, согласен. С взиманием с меня платы (вознаграждения) за оказание Банком услуг, совершение операций по счетам в соответствии с Тарифами, действующими на момент совершения операции по счету (оказания соответствующей услуги), согласен.</w:t>
            </w:r>
          </w:p>
          <w:p w:rsidR="002B6527" w:rsidRPr="00F370FF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0FF">
              <w:rPr>
                <w:rFonts w:ascii="Arial" w:hAnsi="Arial" w:cs="Arial"/>
                <w:sz w:val="16"/>
                <w:szCs w:val="16"/>
              </w:rPr>
              <w:t xml:space="preserve">Ознакомление и согласие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370F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условиями оказания услуги </w:t>
            </w:r>
            <w:r w:rsidRPr="00D12105">
              <w:rPr>
                <w:rFonts w:ascii="Arial" w:hAnsi="Arial" w:cs="Arial"/>
                <w:bCs/>
                <w:sz w:val="16"/>
                <w:szCs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 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КБ «ЭНЕРГОТРАНСБАНК» (АО) ознакомлен</w:t>
            </w:r>
            <w:r w:rsidRPr="00F370FF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полностью согласен. Обязуюсь обеспечить наличие денежных средств на Счете для оплаты Комиссии Банка и вознаграждения (платы) Банка за Регистрацию ТСП и (или) возврата денежных </w:t>
            </w:r>
            <w:r w:rsidRPr="00F370FF">
              <w:rPr>
                <w:rFonts w:ascii="Arial" w:hAnsi="Arial" w:cs="Arial"/>
                <w:sz w:val="16"/>
                <w:szCs w:val="16"/>
              </w:rPr>
              <w:lastRenderedPageBreak/>
              <w:t xml:space="preserve">средств Покупателю за отказ от приобретения Покупателем товаров, работ и услуг (Переводов </w:t>
            </w:r>
            <w:r w:rsidRPr="00F370FF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F370FF">
              <w:rPr>
                <w:rFonts w:ascii="Arial" w:hAnsi="Arial" w:cs="Arial"/>
                <w:sz w:val="16"/>
                <w:szCs w:val="16"/>
              </w:rPr>
              <w:t>2</w:t>
            </w:r>
            <w:r w:rsidRPr="00F370FF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F370FF">
              <w:rPr>
                <w:rFonts w:ascii="Arial" w:hAnsi="Arial" w:cs="Arial"/>
                <w:sz w:val="16"/>
                <w:szCs w:val="16"/>
              </w:rPr>
              <w:t>) в соответствии с действующими Тарифами.</w:t>
            </w:r>
          </w:p>
          <w:p w:rsidR="002B6527" w:rsidRPr="00F370FF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70FF">
              <w:rPr>
                <w:rFonts w:ascii="Arial" w:hAnsi="Arial" w:cs="Arial"/>
                <w:bCs/>
                <w:sz w:val="16"/>
                <w:szCs w:val="16"/>
              </w:rPr>
              <w:t xml:space="preserve">Совершение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Pr="00F370FF">
              <w:rPr>
                <w:rFonts w:ascii="Arial" w:hAnsi="Arial" w:cs="Arial"/>
                <w:sz w:val="16"/>
                <w:szCs w:val="16"/>
              </w:rPr>
              <w:t>еревод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СБП С2В и/или Перевод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F370FF">
              <w:rPr>
                <w:rFonts w:ascii="Arial" w:hAnsi="Arial" w:cs="Arial"/>
                <w:sz w:val="16"/>
                <w:szCs w:val="16"/>
              </w:rPr>
              <w:t xml:space="preserve"> В2С исключительно в рамках ведения деятельности, в связи с которой мною применяется специальный налоговый режим </w:t>
            </w:r>
            <w:r w:rsidRPr="00F370FF">
              <w:rPr>
                <w:rFonts w:ascii="Arial" w:hAnsi="Arial" w:cs="Arial"/>
                <w:bCs/>
                <w:sz w:val="16"/>
                <w:szCs w:val="16"/>
              </w:rPr>
              <w:t>«Налог на профессиональный доход».</w:t>
            </w:r>
          </w:p>
          <w:p w:rsidR="002B6527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</w:rPr>
              <w:t>О</w:t>
            </w:r>
            <w:r w:rsidRPr="00747C9C">
              <w:rPr>
                <w:rFonts w:ascii="Arial" w:hAnsi="Arial" w:cs="Arial"/>
                <w:noProof/>
                <w:sz w:val="16"/>
              </w:rPr>
              <w:t>знакомлен</w:t>
            </w:r>
            <w:r>
              <w:rPr>
                <w:rFonts w:ascii="Arial" w:hAnsi="Arial" w:cs="Arial"/>
                <w:noProof/>
                <w:sz w:val="16"/>
              </w:rPr>
              <w:t>ие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и обяз</w:t>
            </w:r>
            <w:r>
              <w:rPr>
                <w:rFonts w:ascii="Arial" w:hAnsi="Arial" w:cs="Arial"/>
                <w:noProof/>
                <w:sz w:val="16"/>
              </w:rPr>
              <w:t>анность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выполнять требовани</w:t>
            </w:r>
            <w:r>
              <w:rPr>
                <w:rFonts w:ascii="Arial" w:hAnsi="Arial" w:cs="Arial"/>
                <w:noProof/>
                <w:sz w:val="16"/>
              </w:rPr>
              <w:t>я</w:t>
            </w:r>
            <w:r w:rsidRPr="00747C9C">
              <w:rPr>
                <w:rFonts w:ascii="Arial" w:hAnsi="Arial" w:cs="Arial"/>
                <w:noProof/>
                <w:sz w:val="16"/>
              </w:rPr>
              <w:t xml:space="preserve"> к безопасности при совершении Операций с ипосльзованием СБП в соответствии с </w:t>
            </w:r>
            <w:r w:rsidRPr="00747C9C">
              <w:rPr>
                <w:rFonts w:ascii="Arial" w:hAnsi="Arial" w:cs="Arial"/>
                <w:sz w:val="16"/>
                <w:szCs w:val="18"/>
              </w:rPr>
              <w:t>«Правилами оказания услуг</w:t>
            </w:r>
            <w:r>
              <w:rPr>
                <w:rFonts w:ascii="Arial" w:hAnsi="Arial" w:cs="Arial"/>
                <w:sz w:val="16"/>
                <w:szCs w:val="18"/>
              </w:rPr>
              <w:t>и</w:t>
            </w:r>
            <w:r w:rsidRPr="00747C9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12105">
              <w:rPr>
                <w:rFonts w:ascii="Arial" w:hAnsi="Arial" w:cs="Arial"/>
                <w:bCs/>
                <w:sz w:val="16"/>
                <w:szCs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</w:t>
            </w:r>
            <w:r w:rsidRPr="00747C9C">
              <w:rPr>
                <w:rFonts w:ascii="Arial" w:hAnsi="Arial" w:cs="Arial"/>
                <w:sz w:val="16"/>
                <w:szCs w:val="18"/>
              </w:rPr>
              <w:t xml:space="preserve"> в КБ «ЭНЕРГОТРАНСБАНК» (АО)».</w:t>
            </w:r>
          </w:p>
          <w:p w:rsidR="002B6527" w:rsidRPr="00747C9C" w:rsidRDefault="002B6527" w:rsidP="002B6527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63" w:firstLine="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Информирование меня д</w:t>
            </w:r>
            <w:r w:rsidRPr="008B5637">
              <w:rPr>
                <w:rFonts w:ascii="Arial" w:hAnsi="Arial" w:cs="Arial"/>
                <w:sz w:val="16"/>
                <w:szCs w:val="18"/>
              </w:rPr>
              <w:t xml:space="preserve">о оказания услуги </w:t>
            </w:r>
            <w:r w:rsidRPr="008B5637">
              <w:rPr>
                <w:rFonts w:ascii="Arial" w:hAnsi="Arial" w:cs="Arial"/>
                <w:sz w:val="16"/>
                <w:szCs w:val="16"/>
              </w:rPr>
              <w:t>об условиях использования электронного средства платежа (Программно-аппаратного комплекса, Системы Быстрых Платежей), в частности, о любых ограничениях способов и мест использования, случаях повышенного риска использования электронного средства платежа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B6527" w:rsidRPr="00454263" w:rsidRDefault="002B6527" w:rsidP="001E3BEA">
            <w:pPr>
              <w:spacing w:before="60" w:after="60"/>
              <w:jc w:val="both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47C9C">
              <w:rPr>
                <w:rFonts w:ascii="Arial" w:hAnsi="Arial" w:cs="Arial"/>
                <w:bCs/>
                <w:noProof/>
                <w:sz w:val="16"/>
              </w:rPr>
              <w:t>Соглас</w:t>
            </w:r>
            <w:r>
              <w:rPr>
                <w:rFonts w:ascii="Arial" w:hAnsi="Arial" w:cs="Arial"/>
                <w:bCs/>
                <w:noProof/>
                <w:sz w:val="16"/>
              </w:rPr>
              <w:t>ие</w:t>
            </w:r>
            <w:r w:rsidRPr="00747C9C">
              <w:rPr>
                <w:rFonts w:ascii="Arial" w:hAnsi="Arial" w:cs="Arial"/>
                <w:bCs/>
                <w:noProof/>
                <w:sz w:val="16"/>
              </w:rPr>
              <w:t xml:space="preserve">, что для взаимодействия Банка с Клиентом в рамках «Правил оказания услуг </w:t>
            </w:r>
            <w:r w:rsidRPr="00D12105">
              <w:rPr>
                <w:rFonts w:ascii="Arial" w:hAnsi="Arial" w:cs="Arial"/>
                <w:bCs/>
                <w:noProof/>
                <w:sz w:val="16"/>
              </w:rPr>
              <w:t>по проведению расчетов по операциям С2В СБП, где самозанятые граждане выступают в качестве получателей платежей от физических лиц за товары (работы, услуги)</w:t>
            </w:r>
            <w:r w:rsidRPr="00A9426C">
              <w:rPr>
                <w:rFonts w:ascii="Arial" w:hAnsi="Arial" w:cs="Arial"/>
                <w:b/>
                <w:bCs/>
                <w:noProof/>
                <w:sz w:val="16"/>
              </w:rPr>
              <w:t xml:space="preserve"> </w:t>
            </w:r>
            <w:r w:rsidRPr="00747C9C">
              <w:rPr>
                <w:rFonts w:ascii="Arial" w:hAnsi="Arial" w:cs="Arial"/>
                <w:bCs/>
                <w:noProof/>
                <w:sz w:val="16"/>
              </w:rPr>
              <w:t>КБ «ЭНЕРГОТРАНСБАНК» (АО)» (в том числе, но не ограничиваясь, в целях информирвания Клиента о реализованном Банком подключении Услуги Клиенту) Банком используются анкетные данные (включая контактную инфрмацию Клиента), предоставленные Клиентом при заключении с Банком Договра КБО.</w:t>
            </w:r>
          </w:p>
        </w:tc>
      </w:tr>
      <w:tr w:rsidR="002B6527" w:rsidRPr="00E65144" w:rsidTr="001E3BEA">
        <w:tc>
          <w:tcPr>
            <w:tcW w:w="15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2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527" w:rsidRPr="00E65144" w:rsidTr="001E3BEA">
        <w:tc>
          <w:tcPr>
            <w:tcW w:w="15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2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527" w:rsidRPr="00E65144" w:rsidTr="001E3BEA">
        <w:tc>
          <w:tcPr>
            <w:tcW w:w="15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2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527" w:rsidRPr="00E65144" w:rsidTr="001E3BEA">
        <w:tc>
          <w:tcPr>
            <w:tcW w:w="15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4"/>
                <w:szCs w:val="12"/>
              </w:rPr>
              <w:t>_________________________________</w:t>
            </w:r>
          </w:p>
        </w:tc>
        <w:tc>
          <w:tcPr>
            <w:tcW w:w="1972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4"/>
                <w:szCs w:val="12"/>
              </w:rPr>
              <w:t>________________________________________</w:t>
            </w:r>
            <w:r w:rsidR="0091300E">
              <w:rPr>
                <w:rFonts w:ascii="Arial" w:hAnsi="Arial" w:cs="Arial"/>
                <w:sz w:val="14"/>
                <w:szCs w:val="12"/>
              </w:rPr>
              <w:t>___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6527" w:rsidRPr="00C702F7" w:rsidRDefault="002B6527" w:rsidP="001E3BEA">
            <w:pPr>
              <w:rPr>
                <w:rFonts w:ascii="Arial" w:hAnsi="Arial" w:cs="Arial"/>
                <w:sz w:val="16"/>
                <w:szCs w:val="12"/>
              </w:rPr>
            </w:pPr>
            <w:r w:rsidRPr="0047775A">
              <w:rPr>
                <w:rFonts w:ascii="Arial" w:hAnsi="Arial" w:cs="Arial"/>
                <w:sz w:val="16"/>
                <w:szCs w:val="12"/>
              </w:rPr>
              <w:t>«_____» ______________</w:t>
            </w:r>
            <w:bookmarkStart w:id="0" w:name="_GoBack"/>
            <w:bookmarkEnd w:id="0"/>
            <w:r w:rsidRPr="0047775A">
              <w:rPr>
                <w:rFonts w:ascii="Arial" w:hAnsi="Arial" w:cs="Arial"/>
                <w:sz w:val="16"/>
                <w:szCs w:val="12"/>
              </w:rPr>
              <w:t>202__</w:t>
            </w:r>
            <w:r w:rsidRPr="00C702F7">
              <w:rPr>
                <w:rFonts w:ascii="Arial" w:hAnsi="Arial" w:cs="Arial"/>
                <w:sz w:val="16"/>
                <w:szCs w:val="12"/>
              </w:rPr>
              <w:t xml:space="preserve"> г.</w:t>
            </w:r>
          </w:p>
        </w:tc>
      </w:tr>
      <w:tr w:rsidR="002B6527" w:rsidRPr="00E65144" w:rsidTr="001E3BEA">
        <w:trPr>
          <w:trHeight w:val="277"/>
        </w:trPr>
        <w:tc>
          <w:tcPr>
            <w:tcW w:w="15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(Подпись Клиента)</w:t>
            </w:r>
          </w:p>
        </w:tc>
        <w:tc>
          <w:tcPr>
            <w:tcW w:w="1972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(Ф. И. О)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2B6527" w:rsidRPr="00E65144" w:rsidTr="001E3BEA">
        <w:trPr>
          <w:trHeight w:val="277"/>
        </w:trPr>
        <w:tc>
          <w:tcPr>
            <w:tcW w:w="1523" w:type="pct"/>
            <w:gridSpan w:val="3"/>
            <w:tcBorders>
              <w:top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6"/>
                <w:szCs w:val="12"/>
              </w:rPr>
            </w:pPr>
            <w:r w:rsidRPr="00E65144">
              <w:rPr>
                <w:rFonts w:ascii="Arial" w:hAnsi="Arial" w:cs="Arial"/>
                <w:sz w:val="16"/>
                <w:szCs w:val="12"/>
              </w:rPr>
              <w:t>МП</w:t>
            </w:r>
          </w:p>
        </w:tc>
        <w:tc>
          <w:tcPr>
            <w:tcW w:w="1972" w:type="pct"/>
            <w:gridSpan w:val="5"/>
            <w:tcBorders>
              <w:top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505" w:type="pct"/>
            <w:gridSpan w:val="2"/>
            <w:tcBorders>
              <w:top w:val="nil"/>
            </w:tcBorders>
            <w:shd w:val="clear" w:color="auto" w:fill="auto"/>
          </w:tcPr>
          <w:p w:rsidR="002B6527" w:rsidRPr="00E65144" w:rsidRDefault="002B6527" w:rsidP="001E3BEA">
            <w:pPr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2B6527" w:rsidRPr="00E65144" w:rsidTr="001E3BEA">
        <w:tc>
          <w:tcPr>
            <w:tcW w:w="5000" w:type="pct"/>
            <w:gridSpan w:val="10"/>
            <w:shd w:val="clear" w:color="auto" w:fill="auto"/>
          </w:tcPr>
          <w:p w:rsidR="002B6527" w:rsidRDefault="002B6527" w:rsidP="001E3BEA">
            <w:pPr>
              <w:rPr>
                <w:rFonts w:ascii="Arial" w:hAnsi="Arial"/>
                <w:b/>
                <w:sz w:val="18"/>
                <w:szCs w:val="16"/>
              </w:rPr>
            </w:pPr>
          </w:p>
          <w:p w:rsidR="002B6527" w:rsidRPr="00E65144" w:rsidRDefault="002B6527" w:rsidP="001E3BEA">
            <w:pPr>
              <w:rPr>
                <w:rFonts w:ascii="Arial" w:hAnsi="Arial"/>
                <w:b/>
                <w:sz w:val="18"/>
                <w:szCs w:val="16"/>
              </w:rPr>
            </w:pPr>
            <w:r w:rsidRPr="00E65144">
              <w:rPr>
                <w:rFonts w:ascii="Arial" w:hAnsi="Arial"/>
                <w:b/>
                <w:sz w:val="18"/>
                <w:szCs w:val="16"/>
              </w:rPr>
              <w:t>ОТМЕТКИ БАНКА</w:t>
            </w:r>
          </w:p>
        </w:tc>
      </w:tr>
      <w:tr w:rsidR="002B6527" w:rsidRPr="00E65144" w:rsidTr="001E3BEA">
        <w:tc>
          <w:tcPr>
            <w:tcW w:w="1715" w:type="pct"/>
            <w:gridSpan w:val="5"/>
            <w:shd w:val="clear" w:color="auto" w:fill="D9D9D9"/>
          </w:tcPr>
          <w:p w:rsidR="002B6527" w:rsidRDefault="002B6527" w:rsidP="001E3BEA">
            <w:pPr>
              <w:rPr>
                <w:rFonts w:ascii="Arial" w:hAnsi="Arial"/>
                <w:sz w:val="16"/>
                <w:szCs w:val="10"/>
              </w:rPr>
            </w:pPr>
          </w:p>
          <w:p w:rsidR="002B6527" w:rsidRPr="00E65144" w:rsidRDefault="002B6527" w:rsidP="001E3BEA">
            <w:pPr>
              <w:rPr>
                <w:rFonts w:ascii="Arial" w:hAnsi="Arial"/>
                <w:sz w:val="16"/>
                <w:szCs w:val="10"/>
              </w:rPr>
            </w:pPr>
            <w:r w:rsidRPr="00E65144">
              <w:rPr>
                <w:rFonts w:ascii="Arial" w:hAnsi="Arial"/>
                <w:sz w:val="16"/>
                <w:szCs w:val="10"/>
              </w:rPr>
              <w:t>Заявление принято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2B6527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2B6527" w:rsidRPr="00E65144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_____________________</w:t>
            </w:r>
          </w:p>
          <w:p w:rsidR="002B6527" w:rsidRPr="00E65144" w:rsidRDefault="002B6527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(ФИО)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:rsidR="002B6527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2B6527" w:rsidRPr="00E65144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___________________</w:t>
            </w:r>
          </w:p>
          <w:p w:rsidR="002B6527" w:rsidRPr="00E65144" w:rsidRDefault="002B6527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(Подпись)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2B6527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</w:p>
          <w:p w:rsidR="002B6527" w:rsidRDefault="002B6527" w:rsidP="001E3BEA">
            <w:pPr>
              <w:jc w:val="center"/>
              <w:rPr>
                <w:rFonts w:ascii="Arial" w:hAnsi="Arial"/>
                <w:sz w:val="14"/>
                <w:szCs w:val="16"/>
                <w:u w:val="single"/>
              </w:rPr>
            </w:pPr>
            <w:r w:rsidRPr="00E65144">
              <w:rPr>
                <w:rFonts w:ascii="Arial" w:hAnsi="Arial"/>
                <w:sz w:val="14"/>
                <w:szCs w:val="16"/>
                <w:u w:val="single"/>
              </w:rPr>
              <w:t>___</w:t>
            </w:r>
            <w:r>
              <w:rPr>
                <w:rFonts w:ascii="Arial" w:hAnsi="Arial"/>
                <w:sz w:val="14"/>
                <w:szCs w:val="16"/>
                <w:u w:val="single"/>
              </w:rPr>
              <w:t>_</w:t>
            </w:r>
            <w:r w:rsidRPr="00E65144">
              <w:rPr>
                <w:rFonts w:ascii="Arial" w:hAnsi="Arial"/>
                <w:sz w:val="14"/>
                <w:szCs w:val="16"/>
                <w:u w:val="single"/>
              </w:rPr>
              <w:t>_______________</w:t>
            </w:r>
            <w:r>
              <w:rPr>
                <w:rFonts w:ascii="Arial" w:hAnsi="Arial"/>
                <w:sz w:val="14"/>
                <w:szCs w:val="16"/>
                <w:u w:val="single"/>
              </w:rPr>
              <w:t xml:space="preserve"> </w:t>
            </w:r>
          </w:p>
          <w:p w:rsidR="002B6527" w:rsidRPr="00E65144" w:rsidRDefault="002B6527" w:rsidP="001E3BEA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E65144">
              <w:rPr>
                <w:rFonts w:ascii="Arial" w:hAnsi="Arial"/>
                <w:sz w:val="14"/>
                <w:szCs w:val="16"/>
              </w:rPr>
              <w:t>(Дата)</w:t>
            </w:r>
          </w:p>
        </w:tc>
      </w:tr>
    </w:tbl>
    <w:p w:rsidR="002B6527" w:rsidRDefault="002B6527" w:rsidP="002B6527"/>
    <w:p w:rsidR="005B682B" w:rsidRDefault="005B682B"/>
    <w:sectPr w:rsidR="005B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70BC"/>
    <w:multiLevelType w:val="hybridMultilevel"/>
    <w:tmpl w:val="6C2A1BB8"/>
    <w:lvl w:ilvl="0" w:tplc="E2BCC7E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27"/>
    <w:rsid w:val="002B6527"/>
    <w:rsid w:val="005B682B"/>
    <w:rsid w:val="0091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4627"/>
  <w15:chartTrackingRefBased/>
  <w15:docId w15:val="{D4DE8053-A33B-4F05-918F-B136D1D0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едусловия,Нумерованый список,List Paragraph1,Абзац маркированнный,UL,List Paragraph_0,Содержание. 2 уровень,Заголовок_3"/>
    <w:basedOn w:val="a"/>
    <w:link w:val="a4"/>
    <w:uiPriority w:val="34"/>
    <w:qFormat/>
    <w:rsid w:val="002B6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редусловия Знак,Нумерованый список Знак,List Paragraph1 Знак,Абзац маркированнный Знак,UL Знак,List Paragraph_0 Знак,Содержание. 2 уровень Знак,Заголовок_3 Знак"/>
    <w:link w:val="a3"/>
    <w:uiPriority w:val="34"/>
    <w:locked/>
    <w:rsid w:val="002B6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Чикунова Марина Юрьевна</dc:creator>
  <cp:keywords/>
  <dc:description/>
  <cp:lastModifiedBy>Чикунова Марина Юрьевна</cp:lastModifiedBy>
  <cp:revision>2</cp:revision>
  <dcterms:created xsi:type="dcterms:W3CDTF">2024-01-23T13:11:00Z</dcterms:created>
  <dcterms:modified xsi:type="dcterms:W3CDTF">2024-01-23T13:27:00Z</dcterms:modified>
</cp:coreProperties>
</file>